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50A2" w14:textId="5169D6F5" w:rsidR="00F63EEB" w:rsidRDefault="00BD474B" w:rsidP="000C2752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Kreator CV z subskrypcją w tle – zarzuty Prezesa UOKiK</w:t>
      </w:r>
    </w:p>
    <w:p w14:paraId="3D1A1213" w14:textId="52A2E79E" w:rsidR="00CC02DE" w:rsidRDefault="00E708A7" w:rsidP="000C275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Skorzystałeś z kreatora CV, pobrałeś dokument, a </w:t>
      </w:r>
      <w:r w:rsidR="00D3206F">
        <w:rPr>
          <w:rFonts w:cs="Tahoma"/>
          <w:b/>
          <w:bCs/>
          <w:color w:val="000000" w:themeColor="text1"/>
          <w:sz w:val="22"/>
          <w:lang w:eastAsia="en-GB"/>
        </w:rPr>
        <w:t>z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kon</w:t>
      </w:r>
      <w:r w:rsidR="00D3206F">
        <w:rPr>
          <w:rFonts w:cs="Tahoma"/>
          <w:b/>
          <w:bCs/>
          <w:color w:val="000000" w:themeColor="text1"/>
          <w:sz w:val="22"/>
          <w:lang w:eastAsia="en-GB"/>
        </w:rPr>
        <w:t>ta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co miesiąc </w:t>
      </w:r>
      <w:r w:rsidR="00D3206F">
        <w:rPr>
          <w:rFonts w:cs="Tahoma"/>
          <w:b/>
          <w:bCs/>
          <w:color w:val="000000" w:themeColor="text1"/>
          <w:sz w:val="22"/>
          <w:lang w:eastAsia="en-GB"/>
        </w:rPr>
        <w:t>schodzą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opłaty?</w:t>
      </w:r>
    </w:p>
    <w:p w14:paraId="47DB5076" w14:textId="4AE4005A" w:rsidR="008F543A" w:rsidRDefault="00E708A7" w:rsidP="008147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Jednorazowy zakup okazał się automatycznie odnawianą subskrypcją?</w:t>
      </w:r>
    </w:p>
    <w:p w14:paraId="63965A82" w14:textId="6FFC840C" w:rsidR="00356850" w:rsidRDefault="00E708A7" w:rsidP="008147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postawił zarzuty </w:t>
      </w:r>
      <w:r w:rsidR="00083239">
        <w:rPr>
          <w:rFonts w:cs="Tahoma"/>
          <w:b/>
          <w:bCs/>
          <w:color w:val="000000" w:themeColor="text1"/>
          <w:sz w:val="22"/>
          <w:lang w:eastAsia="en-GB"/>
        </w:rPr>
        <w:t xml:space="preserve">spółce BOLD LLC, operatorowi serwisu </w:t>
      </w:r>
      <w:r w:rsidR="00E94603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083239">
        <w:rPr>
          <w:rFonts w:cs="Tahoma"/>
          <w:b/>
          <w:bCs/>
          <w:color w:val="000000" w:themeColor="text1"/>
          <w:sz w:val="22"/>
          <w:lang w:eastAsia="en-GB"/>
        </w:rPr>
        <w:t>nterviewme.pl</w:t>
      </w:r>
      <w:r w:rsidR="00C865F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562B938" w14:textId="3B54CBC6" w:rsidR="00CD5D5E" w:rsidRDefault="00CD5D5E" w:rsidP="008147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CD5D5E">
        <w:rPr>
          <w:rFonts w:cs="Tahoma"/>
          <w:b/>
          <w:bCs/>
          <w:color w:val="000000" w:themeColor="text1"/>
          <w:sz w:val="22"/>
          <w:lang w:eastAsia="en-GB"/>
        </w:rPr>
        <w:t>Spółce grozi kara do 10 proc. obrotu.</w:t>
      </w:r>
      <w:bookmarkStart w:id="1" w:name="_GoBack"/>
      <w:bookmarkEnd w:id="1"/>
    </w:p>
    <w:bookmarkEnd w:id="0"/>
    <w:p w14:paraId="77F8580C" w14:textId="3696A0F7" w:rsidR="00B16304" w:rsidRDefault="0010559C" w:rsidP="00B1630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BD474B">
        <w:rPr>
          <w:b/>
          <w:color w:val="000000" w:themeColor="text1"/>
          <w:sz w:val="22"/>
        </w:rPr>
        <w:t>22 maja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</w:t>
      </w:r>
      <w:r w:rsidR="00F50AEA">
        <w:rPr>
          <w:color w:val="000000" w:themeColor="text1"/>
          <w:sz w:val="22"/>
        </w:rPr>
        <w:t xml:space="preserve">Szukasz pracy, musisz przygotować CV, list motywacyjny </w:t>
      </w:r>
      <w:r w:rsidR="00BD474B">
        <w:rPr>
          <w:color w:val="000000" w:themeColor="text1"/>
          <w:sz w:val="22"/>
        </w:rPr>
        <w:t>–</w:t>
      </w:r>
      <w:r w:rsidR="00F50AEA">
        <w:rPr>
          <w:color w:val="000000" w:themeColor="text1"/>
          <w:sz w:val="22"/>
        </w:rPr>
        <w:t xml:space="preserve"> decydujesz się na </w:t>
      </w:r>
      <w:r w:rsidR="009044EB">
        <w:rPr>
          <w:color w:val="000000" w:themeColor="text1"/>
          <w:sz w:val="22"/>
        </w:rPr>
        <w:t xml:space="preserve">internetowy </w:t>
      </w:r>
      <w:r w:rsidR="00F50AEA">
        <w:rPr>
          <w:color w:val="000000" w:themeColor="text1"/>
          <w:sz w:val="22"/>
        </w:rPr>
        <w:t xml:space="preserve">kreator. </w:t>
      </w:r>
      <w:r w:rsidR="00B16304">
        <w:rPr>
          <w:color w:val="000000" w:themeColor="text1"/>
          <w:sz w:val="22"/>
        </w:rPr>
        <w:t>Wchodzisz na stronę interviewme.pl i zaczynasz projektować swoje dokumenty. Gotowe pliki zapisujesz i dopiero w momencie gdy chcesz je pobrać lub wydrukować, okazuje się, że nie zrobisz tego bezpłatnie</w:t>
      </w:r>
      <w:r w:rsidR="009044EB">
        <w:rPr>
          <w:color w:val="000000" w:themeColor="text1"/>
          <w:sz w:val="22"/>
        </w:rPr>
        <w:t xml:space="preserve">, więc płacisz. Czy wiesz, że z twojego konta co miesiąc będą pobierane opłaty? </w:t>
      </w:r>
      <w:r w:rsidR="00B16304">
        <w:rPr>
          <w:color w:val="000000" w:themeColor="text1"/>
          <w:sz w:val="22"/>
        </w:rPr>
        <w:t>Prezes UOKiK postawił spółce BOLD LLC, operatorowi serwisu</w:t>
      </w:r>
      <w:r w:rsidR="009044EB">
        <w:rPr>
          <w:color w:val="000000" w:themeColor="text1"/>
          <w:sz w:val="22"/>
        </w:rPr>
        <w:t xml:space="preserve"> interview</w:t>
      </w:r>
      <w:r w:rsidR="007C41EE">
        <w:rPr>
          <w:color w:val="000000" w:themeColor="text1"/>
          <w:sz w:val="22"/>
        </w:rPr>
        <w:t>me</w:t>
      </w:r>
      <w:r w:rsidR="009044EB">
        <w:rPr>
          <w:color w:val="000000" w:themeColor="text1"/>
          <w:sz w:val="22"/>
        </w:rPr>
        <w:t>.pl</w:t>
      </w:r>
      <w:r w:rsidR="00B16304">
        <w:rPr>
          <w:color w:val="000000" w:themeColor="text1"/>
          <w:sz w:val="22"/>
        </w:rPr>
        <w:t>, zarzuty nieprzekazywania istotnych informacji we właściwym czasie w sposób jasny i jednoznaczny.</w:t>
      </w:r>
    </w:p>
    <w:p w14:paraId="4C444D54" w14:textId="3DC46830" w:rsidR="00B16304" w:rsidRDefault="00030FD9" w:rsidP="00B1630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 analizy Urzędu wynika, że </w:t>
      </w:r>
      <w:r w:rsidR="009044EB">
        <w:rPr>
          <w:color w:val="000000" w:themeColor="text1"/>
          <w:sz w:val="22"/>
        </w:rPr>
        <w:t xml:space="preserve">osoby </w:t>
      </w:r>
      <w:r w:rsidR="00B16304">
        <w:rPr>
          <w:color w:val="000000" w:themeColor="text1"/>
          <w:sz w:val="22"/>
        </w:rPr>
        <w:t>korzystając</w:t>
      </w:r>
      <w:r w:rsidR="009044EB">
        <w:rPr>
          <w:color w:val="000000" w:themeColor="text1"/>
          <w:sz w:val="22"/>
        </w:rPr>
        <w:t>e</w:t>
      </w:r>
      <w:r w:rsidR="00B16304">
        <w:rPr>
          <w:color w:val="000000" w:themeColor="text1"/>
          <w:sz w:val="22"/>
        </w:rPr>
        <w:t xml:space="preserve"> z interviewme.pl nie wiedzą, że darmowe opcje portalu są ograniczone. Gdy dokumenty są gotowe, okazuje się, że za ich wykorzystanie – pobranie i możliwość wydruku </w:t>
      </w:r>
      <w:r w:rsidR="00B82BD3">
        <w:rPr>
          <w:color w:val="000000" w:themeColor="text1"/>
          <w:sz w:val="22"/>
        </w:rPr>
        <w:t xml:space="preserve">trzeba </w:t>
      </w:r>
      <w:r w:rsidR="00B16304">
        <w:rPr>
          <w:color w:val="000000" w:themeColor="text1"/>
          <w:sz w:val="22"/>
        </w:rPr>
        <w:t xml:space="preserve">zapłacić. Opcje są dwie: 14 dni za </w:t>
      </w:r>
      <w:r w:rsidR="00FB2A9D">
        <w:rPr>
          <w:color w:val="000000" w:themeColor="text1"/>
          <w:sz w:val="22"/>
        </w:rPr>
        <w:t>prawie 6 zł</w:t>
      </w:r>
      <w:r w:rsidR="00B16304">
        <w:rPr>
          <w:color w:val="000000" w:themeColor="text1"/>
          <w:sz w:val="22"/>
        </w:rPr>
        <w:t xml:space="preserve"> zł bądź kwartał za 79,90 zł. Mniej widocznym, drobniejszym </w:t>
      </w:r>
      <w:r w:rsidR="008822CD">
        <w:rPr>
          <w:color w:val="000000" w:themeColor="text1"/>
          <w:sz w:val="22"/>
        </w:rPr>
        <w:t xml:space="preserve">i jaśniejszym </w:t>
      </w:r>
      <w:r w:rsidR="00B16304">
        <w:rPr>
          <w:color w:val="000000" w:themeColor="text1"/>
          <w:sz w:val="22"/>
        </w:rPr>
        <w:t xml:space="preserve">drukiem na </w:t>
      </w:r>
      <w:r w:rsidR="008822CD">
        <w:rPr>
          <w:color w:val="000000" w:themeColor="text1"/>
          <w:sz w:val="22"/>
        </w:rPr>
        <w:t xml:space="preserve">szarym </w:t>
      </w:r>
      <w:r w:rsidR="00B16304">
        <w:rPr>
          <w:color w:val="000000" w:themeColor="text1"/>
          <w:sz w:val="22"/>
        </w:rPr>
        <w:t xml:space="preserve">tle, jest napisane, że subskrypcja zostanie automatycznie odnowiona. Koszt w przypadku krótszego dostępu wynosi wówczas 59,90 zł co 28 dni, bądź 79,90 zł kwartalnie. </w:t>
      </w:r>
    </w:p>
    <w:p w14:paraId="11C8B772" w14:textId="21E2B00E" w:rsidR="00332CC3" w:rsidRDefault="00B16304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Jak wynika ze skarg, sposób prezentacji tych informacji nie jest dla konsumentów jasny. Wiele osób było zaskoczonych, że </w:t>
      </w:r>
      <w:r w:rsidR="00684FA6">
        <w:rPr>
          <w:color w:val="000000" w:themeColor="text1"/>
          <w:sz w:val="22"/>
        </w:rPr>
        <w:t xml:space="preserve">musi </w:t>
      </w:r>
      <w:r w:rsidR="003066F9">
        <w:rPr>
          <w:color w:val="000000" w:themeColor="text1"/>
          <w:sz w:val="22"/>
        </w:rPr>
        <w:t>zapłacić</w:t>
      </w:r>
      <w:r w:rsidR="00684FA6">
        <w:rPr>
          <w:color w:val="000000" w:themeColor="text1"/>
          <w:sz w:val="22"/>
        </w:rPr>
        <w:t xml:space="preserve"> </w:t>
      </w:r>
      <w:r w:rsidR="00FB2A9D">
        <w:rPr>
          <w:color w:val="000000" w:themeColor="text1"/>
          <w:sz w:val="22"/>
        </w:rPr>
        <w:t xml:space="preserve">prawie 6 </w:t>
      </w:r>
      <w:r>
        <w:rPr>
          <w:color w:val="000000" w:themeColor="text1"/>
          <w:sz w:val="22"/>
        </w:rPr>
        <w:t xml:space="preserve">zł za </w:t>
      </w:r>
      <w:r w:rsidR="006147C5">
        <w:rPr>
          <w:color w:val="000000" w:themeColor="text1"/>
          <w:sz w:val="22"/>
        </w:rPr>
        <w:t>14-dniowy dostęp</w:t>
      </w:r>
      <w:r>
        <w:rPr>
          <w:color w:val="000000" w:themeColor="text1"/>
          <w:sz w:val="22"/>
        </w:rPr>
        <w:t>,</w:t>
      </w:r>
      <w:r w:rsidR="003066F9">
        <w:rPr>
          <w:color w:val="000000" w:themeColor="text1"/>
          <w:sz w:val="22"/>
        </w:rPr>
        <w:t xml:space="preserve"> a następnie</w:t>
      </w:r>
      <w:r>
        <w:rPr>
          <w:color w:val="000000" w:themeColor="text1"/>
          <w:sz w:val="22"/>
        </w:rPr>
        <w:t xml:space="preserve"> z ich konta regularnie są pobierane pieniądze</w:t>
      </w:r>
      <w:r w:rsidR="006147C5">
        <w:rPr>
          <w:color w:val="000000" w:themeColor="text1"/>
          <w:sz w:val="22"/>
        </w:rPr>
        <w:t>, w dodatku w dużo wyższej kwocie</w:t>
      </w:r>
      <w:r>
        <w:rPr>
          <w:color w:val="000000" w:themeColor="text1"/>
          <w:sz w:val="22"/>
        </w:rPr>
        <w:t xml:space="preserve">. Zastosowany rozmiar i kolor czcionki podczas informowania o subskrypcyjnej opłacie nie przyciąga uwagi odbiorcy. Sama usługa stworzenia CV również nie nasuwa skojarzeń, że opłata będzie cykliczna. W sygnałach od konsumentów czytamy, że firma „podstępnie pobiera comiesięczne opłaty bez wcześniejszego czytelnego podania informacji o tym, że automatycznie zostanie włączona subskrypcja”. Inna konsumentka pisze: „Dokonałam </w:t>
      </w:r>
      <w:r>
        <w:rPr>
          <w:color w:val="000000" w:themeColor="text1"/>
          <w:sz w:val="22"/>
        </w:rPr>
        <w:lastRenderedPageBreak/>
        <w:t xml:space="preserve">zakupu jednorazowego. Bo taką opcję chciałam i taką mieliście na stronie. I na pewno nie godziłam się na automatyczne przedłużanie subskrypcji”. </w:t>
      </w:r>
    </w:p>
    <w:p w14:paraId="2B21251B" w14:textId="7BC87E55" w:rsidR="005A466F" w:rsidRDefault="00BD474B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0C71E3">
        <w:rPr>
          <w:color w:val="000000" w:themeColor="text1"/>
          <w:sz w:val="22"/>
        </w:rPr>
        <w:t xml:space="preserve"> Konsument, który poświęcił czas na przygotowani</w:t>
      </w:r>
      <w:r w:rsidR="00EF7479">
        <w:rPr>
          <w:color w:val="000000" w:themeColor="text1"/>
          <w:sz w:val="22"/>
        </w:rPr>
        <w:t>e</w:t>
      </w:r>
      <w:r w:rsidR="000C71E3">
        <w:rPr>
          <w:color w:val="000000" w:themeColor="text1"/>
          <w:sz w:val="22"/>
        </w:rPr>
        <w:t xml:space="preserve"> dokumentu</w:t>
      </w:r>
      <w:r w:rsidR="0090430F">
        <w:rPr>
          <w:color w:val="000000" w:themeColor="text1"/>
          <w:sz w:val="22"/>
        </w:rPr>
        <w:t xml:space="preserve">, nie chcąc tracić wykonanej pracy, może ostatecznie zdecydować się na poniesienie </w:t>
      </w:r>
      <w:r w:rsidR="00A427E1">
        <w:rPr>
          <w:color w:val="000000" w:themeColor="text1"/>
          <w:sz w:val="22"/>
        </w:rPr>
        <w:t>niezbędnych kosztów</w:t>
      </w:r>
      <w:r w:rsidR="0090430F">
        <w:rPr>
          <w:color w:val="000000" w:themeColor="text1"/>
          <w:sz w:val="22"/>
        </w:rPr>
        <w:t>. Zwłaszcza jeśli myśli, że opłata jest jednorazowa. Spółka BOLD LCC mogła celowo tak skonstruować serwis</w:t>
      </w:r>
      <w:r w:rsidR="00A427E1">
        <w:rPr>
          <w:color w:val="000000" w:themeColor="text1"/>
          <w:sz w:val="22"/>
        </w:rPr>
        <w:t xml:space="preserve"> </w:t>
      </w:r>
      <w:r w:rsidR="00D2518D">
        <w:rPr>
          <w:color w:val="000000" w:themeColor="text1"/>
          <w:sz w:val="22"/>
        </w:rPr>
        <w:t>i</w:t>
      </w:r>
      <w:r w:rsidR="00A427E1">
        <w:rPr>
          <w:color w:val="000000" w:themeColor="text1"/>
          <w:sz w:val="22"/>
        </w:rPr>
        <w:t>nterviewme.pl</w:t>
      </w:r>
      <w:r w:rsidR="0090430F">
        <w:rPr>
          <w:color w:val="000000" w:themeColor="text1"/>
          <w:sz w:val="22"/>
        </w:rPr>
        <w:t xml:space="preserve">, żeby </w:t>
      </w:r>
      <w:r w:rsidR="00F639D9">
        <w:rPr>
          <w:color w:val="000000" w:themeColor="text1"/>
          <w:sz w:val="22"/>
        </w:rPr>
        <w:t xml:space="preserve">utrudnić dostęp do niektórych informacji. </w:t>
      </w:r>
      <w:r w:rsidR="00A427E1">
        <w:rPr>
          <w:color w:val="000000" w:themeColor="text1"/>
          <w:sz w:val="22"/>
        </w:rPr>
        <w:t xml:space="preserve">Tymczasem </w:t>
      </w:r>
      <w:r w:rsidR="00F639D9">
        <w:rPr>
          <w:color w:val="000000" w:themeColor="text1"/>
          <w:sz w:val="22"/>
        </w:rPr>
        <w:t>kwestie</w:t>
      </w:r>
      <w:r w:rsidR="00A427E1">
        <w:rPr>
          <w:color w:val="000000" w:themeColor="text1"/>
          <w:sz w:val="22"/>
        </w:rPr>
        <w:t xml:space="preserve"> cen</w:t>
      </w:r>
      <w:r w:rsidR="00F639D9">
        <w:rPr>
          <w:color w:val="000000" w:themeColor="text1"/>
          <w:sz w:val="22"/>
        </w:rPr>
        <w:t xml:space="preserve">y oraz </w:t>
      </w:r>
      <w:r w:rsidR="00A427E1">
        <w:rPr>
          <w:color w:val="000000" w:themeColor="text1"/>
          <w:sz w:val="22"/>
        </w:rPr>
        <w:t>zasad płatności</w:t>
      </w:r>
      <w:r w:rsidR="00BB2D43">
        <w:rPr>
          <w:color w:val="000000" w:themeColor="text1"/>
          <w:sz w:val="22"/>
        </w:rPr>
        <w:t>,</w:t>
      </w:r>
      <w:r w:rsidR="00A427E1">
        <w:rPr>
          <w:color w:val="000000" w:themeColor="text1"/>
          <w:sz w:val="22"/>
        </w:rPr>
        <w:t xml:space="preserve"> powinn</w:t>
      </w:r>
      <w:r w:rsidR="00F639D9">
        <w:rPr>
          <w:color w:val="000000" w:themeColor="text1"/>
          <w:sz w:val="22"/>
        </w:rPr>
        <w:t>y</w:t>
      </w:r>
      <w:r w:rsidR="00A427E1">
        <w:rPr>
          <w:color w:val="000000" w:themeColor="text1"/>
          <w:sz w:val="22"/>
        </w:rPr>
        <w:t xml:space="preserve"> być wyraźnie komunikowan</w:t>
      </w:r>
      <w:r w:rsidR="00F639D9">
        <w:rPr>
          <w:color w:val="000000" w:themeColor="text1"/>
          <w:sz w:val="22"/>
        </w:rPr>
        <w:t>e</w:t>
      </w:r>
      <w:r w:rsidR="00A427E1">
        <w:rPr>
          <w:color w:val="000000" w:themeColor="text1"/>
          <w:sz w:val="22"/>
        </w:rPr>
        <w:t xml:space="preserve"> </w:t>
      </w:r>
      <w:r w:rsidR="00734352">
        <w:rPr>
          <w:color w:val="000000" w:themeColor="text1"/>
          <w:sz w:val="22"/>
        </w:rPr>
        <w:t>od początku</w:t>
      </w:r>
      <w:r w:rsidR="00EF7479">
        <w:rPr>
          <w:color w:val="000000" w:themeColor="text1"/>
          <w:sz w:val="22"/>
        </w:rPr>
        <w:t xml:space="preserve"> informowania o usłudze</w:t>
      </w:r>
      <w:r w:rsidR="00734352">
        <w:rPr>
          <w:color w:val="000000" w:themeColor="text1"/>
          <w:sz w:val="22"/>
        </w:rPr>
        <w:t>, żeby konsument mógł podjąć świadomą decyzję</w:t>
      </w:r>
      <w:r w:rsidR="00EF7479">
        <w:rPr>
          <w:color w:val="000000" w:themeColor="text1"/>
          <w:sz w:val="22"/>
        </w:rPr>
        <w:t>,</w:t>
      </w:r>
      <w:r w:rsidR="00734352">
        <w:rPr>
          <w:color w:val="000000" w:themeColor="text1"/>
          <w:sz w:val="22"/>
        </w:rPr>
        <w:t xml:space="preserve"> czy chce </w:t>
      </w:r>
      <w:r w:rsidR="00EF7479">
        <w:rPr>
          <w:color w:val="000000" w:themeColor="text1"/>
          <w:sz w:val="22"/>
        </w:rPr>
        <w:t xml:space="preserve">z niej skorzystać </w:t>
      </w:r>
      <w:r w:rsidR="00C46352">
        <w:rPr>
          <w:color w:val="000000" w:themeColor="text1"/>
          <w:sz w:val="22"/>
        </w:rPr>
        <w:t xml:space="preserve">– </w:t>
      </w:r>
      <w:r w:rsidR="00C46352" w:rsidRPr="00C06BA9">
        <w:rPr>
          <w:color w:val="000000" w:themeColor="text1"/>
          <w:sz w:val="22"/>
        </w:rPr>
        <w:t>mówi Prezes UOKiK Tomasz Chróstny.</w:t>
      </w:r>
    </w:p>
    <w:p w14:paraId="765C93B8" w14:textId="5BA1C827" w:rsidR="00BB2D43" w:rsidRPr="00A427E1" w:rsidRDefault="00BB2D43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Jeżeli zarzuty się potwierdzą spółce grozi kara do 10 proc. obrotu.</w:t>
      </w:r>
    </w:p>
    <w:p w14:paraId="56A082C0" w14:textId="50AF41F0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517B0D51" w:rsidR="00BC373E" w:rsidRDefault="00E85118" w:rsidP="00B479FD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9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0" w:history="1">
        <w:r w:rsidRPr="00AC0B96">
          <w:rPr>
            <w:rStyle w:val="Hipercze"/>
            <w:rFonts w:cs="Tahom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p w14:paraId="78BABD61" w14:textId="54D0FFF9" w:rsidR="00AC0B96" w:rsidRDefault="00AC0B96" w:rsidP="00B479FD">
      <w:pPr>
        <w:rPr>
          <w:rFonts w:cs="Tahoma"/>
          <w:szCs w:val="18"/>
        </w:rPr>
      </w:pPr>
    </w:p>
    <w:p w14:paraId="70F8D34A" w14:textId="14CEA3F0" w:rsidR="0023246E" w:rsidRDefault="0023246E" w:rsidP="00B479FD">
      <w:pPr>
        <w:rPr>
          <w:rFonts w:cs="Tahoma"/>
          <w:szCs w:val="18"/>
        </w:rPr>
      </w:pPr>
    </w:p>
    <w:sectPr w:rsidR="0023246E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F933" w14:textId="77777777" w:rsidR="0061086F" w:rsidRDefault="0061086F">
      <w:r>
        <w:separator/>
      </w:r>
    </w:p>
  </w:endnote>
  <w:endnote w:type="continuationSeparator" w:id="0">
    <w:p w14:paraId="74E55A62" w14:textId="77777777" w:rsidR="0061086F" w:rsidRDefault="006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DB4BB71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C070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2DB64" w14:textId="77777777" w:rsidR="0061086F" w:rsidRDefault="0061086F">
      <w:r>
        <w:separator/>
      </w:r>
    </w:p>
  </w:footnote>
  <w:footnote w:type="continuationSeparator" w:id="0">
    <w:p w14:paraId="3467ACCB" w14:textId="77777777" w:rsidR="0061086F" w:rsidRDefault="006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AC6"/>
    <w:multiLevelType w:val="hybridMultilevel"/>
    <w:tmpl w:val="33245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6A28"/>
    <w:rsid w:val="0000713A"/>
    <w:rsid w:val="00007E00"/>
    <w:rsid w:val="00011AF2"/>
    <w:rsid w:val="00014ADC"/>
    <w:rsid w:val="000209A6"/>
    <w:rsid w:val="00022E00"/>
    <w:rsid w:val="00023634"/>
    <w:rsid w:val="00024731"/>
    <w:rsid w:val="0002523D"/>
    <w:rsid w:val="000301CE"/>
    <w:rsid w:val="00030FD9"/>
    <w:rsid w:val="000311A5"/>
    <w:rsid w:val="000327B3"/>
    <w:rsid w:val="00035F7B"/>
    <w:rsid w:val="00036DCA"/>
    <w:rsid w:val="00042F96"/>
    <w:rsid w:val="00045737"/>
    <w:rsid w:val="00053549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239"/>
    <w:rsid w:val="000838C2"/>
    <w:rsid w:val="000913F7"/>
    <w:rsid w:val="00095D79"/>
    <w:rsid w:val="000A1330"/>
    <w:rsid w:val="000A1E7D"/>
    <w:rsid w:val="000A5579"/>
    <w:rsid w:val="000A74FA"/>
    <w:rsid w:val="000B149D"/>
    <w:rsid w:val="000B1AC5"/>
    <w:rsid w:val="000B7247"/>
    <w:rsid w:val="000C2752"/>
    <w:rsid w:val="000C71E3"/>
    <w:rsid w:val="000C7601"/>
    <w:rsid w:val="000C7CFB"/>
    <w:rsid w:val="000D6DD2"/>
    <w:rsid w:val="000E1A84"/>
    <w:rsid w:val="000F112B"/>
    <w:rsid w:val="000F13D7"/>
    <w:rsid w:val="000F47DB"/>
    <w:rsid w:val="00102A61"/>
    <w:rsid w:val="00102B13"/>
    <w:rsid w:val="00103198"/>
    <w:rsid w:val="0010559C"/>
    <w:rsid w:val="00106D3E"/>
    <w:rsid w:val="00107844"/>
    <w:rsid w:val="001111CA"/>
    <w:rsid w:val="00112700"/>
    <w:rsid w:val="0011400B"/>
    <w:rsid w:val="00116102"/>
    <w:rsid w:val="00120FBD"/>
    <w:rsid w:val="0012424D"/>
    <w:rsid w:val="001269BB"/>
    <w:rsid w:val="0013159A"/>
    <w:rsid w:val="00135455"/>
    <w:rsid w:val="0013632E"/>
    <w:rsid w:val="00136ED9"/>
    <w:rsid w:val="00140373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56C8E"/>
    <w:rsid w:val="00157526"/>
    <w:rsid w:val="0016078E"/>
    <w:rsid w:val="00161094"/>
    <w:rsid w:val="00161E9E"/>
    <w:rsid w:val="00163DF9"/>
    <w:rsid w:val="001666D6"/>
    <w:rsid w:val="00166B5D"/>
    <w:rsid w:val="001675EF"/>
    <w:rsid w:val="00167C6E"/>
    <w:rsid w:val="0017028A"/>
    <w:rsid w:val="001717C7"/>
    <w:rsid w:val="00186C68"/>
    <w:rsid w:val="00190A7A"/>
    <w:rsid w:val="00190D5A"/>
    <w:rsid w:val="0019249C"/>
    <w:rsid w:val="001979B5"/>
    <w:rsid w:val="001A5D96"/>
    <w:rsid w:val="001A5F7C"/>
    <w:rsid w:val="001A60FD"/>
    <w:rsid w:val="001A6E5B"/>
    <w:rsid w:val="001A7451"/>
    <w:rsid w:val="001B2837"/>
    <w:rsid w:val="001B31B9"/>
    <w:rsid w:val="001B5A0A"/>
    <w:rsid w:val="001B605F"/>
    <w:rsid w:val="001C1FAD"/>
    <w:rsid w:val="001C4480"/>
    <w:rsid w:val="001C6E51"/>
    <w:rsid w:val="001C6EC1"/>
    <w:rsid w:val="001D4BA4"/>
    <w:rsid w:val="001E0F2E"/>
    <w:rsid w:val="001E188E"/>
    <w:rsid w:val="001E3FF5"/>
    <w:rsid w:val="001E4F92"/>
    <w:rsid w:val="001E76F8"/>
    <w:rsid w:val="001F4A73"/>
    <w:rsid w:val="001F633D"/>
    <w:rsid w:val="0020105E"/>
    <w:rsid w:val="00205580"/>
    <w:rsid w:val="002157BB"/>
    <w:rsid w:val="00216095"/>
    <w:rsid w:val="00221024"/>
    <w:rsid w:val="002262B5"/>
    <w:rsid w:val="00227653"/>
    <w:rsid w:val="00227942"/>
    <w:rsid w:val="00227CC1"/>
    <w:rsid w:val="0023138D"/>
    <w:rsid w:val="0023246E"/>
    <w:rsid w:val="002325C6"/>
    <w:rsid w:val="0023550D"/>
    <w:rsid w:val="002362B2"/>
    <w:rsid w:val="002379B9"/>
    <w:rsid w:val="00240013"/>
    <w:rsid w:val="0024118E"/>
    <w:rsid w:val="00241BAC"/>
    <w:rsid w:val="002436AA"/>
    <w:rsid w:val="00245EF1"/>
    <w:rsid w:val="00246BA9"/>
    <w:rsid w:val="002502C3"/>
    <w:rsid w:val="0025046B"/>
    <w:rsid w:val="00250B95"/>
    <w:rsid w:val="00251BF7"/>
    <w:rsid w:val="00253E62"/>
    <w:rsid w:val="0025532A"/>
    <w:rsid w:val="00260382"/>
    <w:rsid w:val="00262362"/>
    <w:rsid w:val="00266CB4"/>
    <w:rsid w:val="00267DD1"/>
    <w:rsid w:val="00272E71"/>
    <w:rsid w:val="00274B19"/>
    <w:rsid w:val="002801AA"/>
    <w:rsid w:val="002817D5"/>
    <w:rsid w:val="00295B34"/>
    <w:rsid w:val="002A09D1"/>
    <w:rsid w:val="002A0C07"/>
    <w:rsid w:val="002A10BA"/>
    <w:rsid w:val="002A26BA"/>
    <w:rsid w:val="002A5B3E"/>
    <w:rsid w:val="002A5D69"/>
    <w:rsid w:val="002B1DBF"/>
    <w:rsid w:val="002B600C"/>
    <w:rsid w:val="002B6945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4BEE"/>
    <w:rsid w:val="002D5EED"/>
    <w:rsid w:val="002E162E"/>
    <w:rsid w:val="002E29E8"/>
    <w:rsid w:val="002E388C"/>
    <w:rsid w:val="002E425D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05C55"/>
    <w:rsid w:val="0030629E"/>
    <w:rsid w:val="003066F9"/>
    <w:rsid w:val="00310436"/>
    <w:rsid w:val="00310A95"/>
    <w:rsid w:val="00311B14"/>
    <w:rsid w:val="003151C7"/>
    <w:rsid w:val="00324306"/>
    <w:rsid w:val="0032641D"/>
    <w:rsid w:val="003278D6"/>
    <w:rsid w:val="003303F0"/>
    <w:rsid w:val="00330FCD"/>
    <w:rsid w:val="00332CC3"/>
    <w:rsid w:val="00332E4A"/>
    <w:rsid w:val="0033633E"/>
    <w:rsid w:val="0034059B"/>
    <w:rsid w:val="00341586"/>
    <w:rsid w:val="003415B2"/>
    <w:rsid w:val="00342BCF"/>
    <w:rsid w:val="003433E4"/>
    <w:rsid w:val="0034404B"/>
    <w:rsid w:val="0035019C"/>
    <w:rsid w:val="00352B53"/>
    <w:rsid w:val="00356850"/>
    <w:rsid w:val="00360248"/>
    <w:rsid w:val="00360C66"/>
    <w:rsid w:val="00362CB6"/>
    <w:rsid w:val="00363029"/>
    <w:rsid w:val="00366A46"/>
    <w:rsid w:val="00377810"/>
    <w:rsid w:val="00377A0D"/>
    <w:rsid w:val="0038501C"/>
    <w:rsid w:val="0038677D"/>
    <w:rsid w:val="00386B53"/>
    <w:rsid w:val="00390405"/>
    <w:rsid w:val="00394032"/>
    <w:rsid w:val="003A47D6"/>
    <w:rsid w:val="003B0602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5B3E"/>
    <w:rsid w:val="003E69E5"/>
    <w:rsid w:val="003E71D7"/>
    <w:rsid w:val="00400CFB"/>
    <w:rsid w:val="00401C6D"/>
    <w:rsid w:val="0040446B"/>
    <w:rsid w:val="00406314"/>
    <w:rsid w:val="0040748E"/>
    <w:rsid w:val="00412206"/>
    <w:rsid w:val="00423D21"/>
    <w:rsid w:val="00425E2D"/>
    <w:rsid w:val="00427E08"/>
    <w:rsid w:val="00430475"/>
    <w:rsid w:val="00430491"/>
    <w:rsid w:val="00431A27"/>
    <w:rsid w:val="0043260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5028"/>
    <w:rsid w:val="004620D2"/>
    <w:rsid w:val="00462CFA"/>
    <w:rsid w:val="004640A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06EB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3D20"/>
    <w:rsid w:val="004B42C0"/>
    <w:rsid w:val="004B4E96"/>
    <w:rsid w:val="004C0C6F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399A"/>
    <w:rsid w:val="004D53B7"/>
    <w:rsid w:val="004E0F13"/>
    <w:rsid w:val="004E2A42"/>
    <w:rsid w:val="004E75F7"/>
    <w:rsid w:val="004E7BD4"/>
    <w:rsid w:val="004F493B"/>
    <w:rsid w:val="004F6F01"/>
    <w:rsid w:val="004F7E99"/>
    <w:rsid w:val="005003F9"/>
    <w:rsid w:val="00500562"/>
    <w:rsid w:val="0050417B"/>
    <w:rsid w:val="0050508C"/>
    <w:rsid w:val="00512C01"/>
    <w:rsid w:val="005133CE"/>
    <w:rsid w:val="00516555"/>
    <w:rsid w:val="00521BA3"/>
    <w:rsid w:val="00522941"/>
    <w:rsid w:val="00523E0D"/>
    <w:rsid w:val="00525588"/>
    <w:rsid w:val="00525D76"/>
    <w:rsid w:val="0052710E"/>
    <w:rsid w:val="005327D2"/>
    <w:rsid w:val="00536FF2"/>
    <w:rsid w:val="00541554"/>
    <w:rsid w:val="005442FC"/>
    <w:rsid w:val="00544E18"/>
    <w:rsid w:val="00546024"/>
    <w:rsid w:val="005470CA"/>
    <w:rsid w:val="00550046"/>
    <w:rsid w:val="00552418"/>
    <w:rsid w:val="00552A96"/>
    <w:rsid w:val="00554FF8"/>
    <w:rsid w:val="0055631D"/>
    <w:rsid w:val="005631B5"/>
    <w:rsid w:val="00563889"/>
    <w:rsid w:val="005645CE"/>
    <w:rsid w:val="00564DB3"/>
    <w:rsid w:val="005655AE"/>
    <w:rsid w:val="00570334"/>
    <w:rsid w:val="00572405"/>
    <w:rsid w:val="00572BF3"/>
    <w:rsid w:val="00577309"/>
    <w:rsid w:val="00577763"/>
    <w:rsid w:val="0058741E"/>
    <w:rsid w:val="00590A04"/>
    <w:rsid w:val="00590B79"/>
    <w:rsid w:val="00593935"/>
    <w:rsid w:val="00596CBC"/>
    <w:rsid w:val="005973FD"/>
    <w:rsid w:val="00597C68"/>
    <w:rsid w:val="00597D92"/>
    <w:rsid w:val="005A382B"/>
    <w:rsid w:val="005A4047"/>
    <w:rsid w:val="005A466F"/>
    <w:rsid w:val="005A5576"/>
    <w:rsid w:val="005A5776"/>
    <w:rsid w:val="005A7271"/>
    <w:rsid w:val="005B0B48"/>
    <w:rsid w:val="005B0F78"/>
    <w:rsid w:val="005B1294"/>
    <w:rsid w:val="005B3DF3"/>
    <w:rsid w:val="005C0D39"/>
    <w:rsid w:val="005C6232"/>
    <w:rsid w:val="005D23EA"/>
    <w:rsid w:val="005D69FE"/>
    <w:rsid w:val="005D6F7A"/>
    <w:rsid w:val="005E5B88"/>
    <w:rsid w:val="005E78EE"/>
    <w:rsid w:val="005F139F"/>
    <w:rsid w:val="005F1EBD"/>
    <w:rsid w:val="005F3B02"/>
    <w:rsid w:val="005F5CCA"/>
    <w:rsid w:val="005F7AE4"/>
    <w:rsid w:val="005F7C2C"/>
    <w:rsid w:val="006005BF"/>
    <w:rsid w:val="00604ED8"/>
    <w:rsid w:val="006051FE"/>
    <w:rsid w:val="006063D0"/>
    <w:rsid w:val="00607643"/>
    <w:rsid w:val="00607C55"/>
    <w:rsid w:val="0061086F"/>
    <w:rsid w:val="00611712"/>
    <w:rsid w:val="00613C45"/>
    <w:rsid w:val="006147C5"/>
    <w:rsid w:val="00615859"/>
    <w:rsid w:val="00616E3B"/>
    <w:rsid w:val="00623D96"/>
    <w:rsid w:val="00625929"/>
    <w:rsid w:val="00633D4E"/>
    <w:rsid w:val="0063526F"/>
    <w:rsid w:val="00637E86"/>
    <w:rsid w:val="00641622"/>
    <w:rsid w:val="00642285"/>
    <w:rsid w:val="006422DE"/>
    <w:rsid w:val="00642FC7"/>
    <w:rsid w:val="006439FA"/>
    <w:rsid w:val="00644358"/>
    <w:rsid w:val="00647B1A"/>
    <w:rsid w:val="00651A40"/>
    <w:rsid w:val="006544AB"/>
    <w:rsid w:val="00656374"/>
    <w:rsid w:val="0065676E"/>
    <w:rsid w:val="00657F6B"/>
    <w:rsid w:val="0066092D"/>
    <w:rsid w:val="00662FB3"/>
    <w:rsid w:val="00671ED8"/>
    <w:rsid w:val="0067485D"/>
    <w:rsid w:val="00683BAE"/>
    <w:rsid w:val="006840AF"/>
    <w:rsid w:val="00684E63"/>
    <w:rsid w:val="00684FA6"/>
    <w:rsid w:val="00686544"/>
    <w:rsid w:val="006875ED"/>
    <w:rsid w:val="0069130F"/>
    <w:rsid w:val="00693D7F"/>
    <w:rsid w:val="006972AC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0176"/>
    <w:rsid w:val="006D3DC5"/>
    <w:rsid w:val="006E125B"/>
    <w:rsid w:val="006E455B"/>
    <w:rsid w:val="006F0E1E"/>
    <w:rsid w:val="006F143B"/>
    <w:rsid w:val="006F2511"/>
    <w:rsid w:val="006F40B9"/>
    <w:rsid w:val="006F5769"/>
    <w:rsid w:val="006F5E16"/>
    <w:rsid w:val="00702832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3E3A"/>
    <w:rsid w:val="00734352"/>
    <w:rsid w:val="007402E0"/>
    <w:rsid w:val="00740E6D"/>
    <w:rsid w:val="0074489D"/>
    <w:rsid w:val="00746549"/>
    <w:rsid w:val="007501BA"/>
    <w:rsid w:val="007514AD"/>
    <w:rsid w:val="007515E2"/>
    <w:rsid w:val="00754634"/>
    <w:rsid w:val="0075524D"/>
    <w:rsid w:val="007560B0"/>
    <w:rsid w:val="00756DC4"/>
    <w:rsid w:val="00757A3D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3AA5"/>
    <w:rsid w:val="007846DC"/>
    <w:rsid w:val="00785AF4"/>
    <w:rsid w:val="00786F5E"/>
    <w:rsid w:val="007930C9"/>
    <w:rsid w:val="007971E4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C41EE"/>
    <w:rsid w:val="007D19D8"/>
    <w:rsid w:val="007D1A3B"/>
    <w:rsid w:val="007D65E0"/>
    <w:rsid w:val="007E36E4"/>
    <w:rsid w:val="007E6317"/>
    <w:rsid w:val="007F0ACE"/>
    <w:rsid w:val="007F0E95"/>
    <w:rsid w:val="007F15D8"/>
    <w:rsid w:val="007F2380"/>
    <w:rsid w:val="007F4C3E"/>
    <w:rsid w:val="007F68F7"/>
    <w:rsid w:val="00800F0E"/>
    <w:rsid w:val="008011B4"/>
    <w:rsid w:val="00804024"/>
    <w:rsid w:val="00810446"/>
    <w:rsid w:val="0081753E"/>
    <w:rsid w:val="00824E82"/>
    <w:rsid w:val="008274C2"/>
    <w:rsid w:val="00830825"/>
    <w:rsid w:val="00832A46"/>
    <w:rsid w:val="00832FF5"/>
    <w:rsid w:val="00833D7C"/>
    <w:rsid w:val="00837D33"/>
    <w:rsid w:val="00837EB1"/>
    <w:rsid w:val="0085010E"/>
    <w:rsid w:val="0085454F"/>
    <w:rsid w:val="00854FC6"/>
    <w:rsid w:val="0085750C"/>
    <w:rsid w:val="00857B48"/>
    <w:rsid w:val="0086140C"/>
    <w:rsid w:val="00862D6A"/>
    <w:rsid w:val="00865EA3"/>
    <w:rsid w:val="00872A3D"/>
    <w:rsid w:val="0087327E"/>
    <w:rsid w:val="0087354F"/>
    <w:rsid w:val="00874152"/>
    <w:rsid w:val="00877576"/>
    <w:rsid w:val="0088135E"/>
    <w:rsid w:val="008822CD"/>
    <w:rsid w:val="0088640C"/>
    <w:rsid w:val="0089109C"/>
    <w:rsid w:val="00891A70"/>
    <w:rsid w:val="00896985"/>
    <w:rsid w:val="00896C60"/>
    <w:rsid w:val="008A409C"/>
    <w:rsid w:val="008A4E3E"/>
    <w:rsid w:val="008A581B"/>
    <w:rsid w:val="008A6A24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33C5"/>
    <w:rsid w:val="008D527A"/>
    <w:rsid w:val="008D56DA"/>
    <w:rsid w:val="008D5771"/>
    <w:rsid w:val="008E00BA"/>
    <w:rsid w:val="008E1E3D"/>
    <w:rsid w:val="008E65F0"/>
    <w:rsid w:val="008E67B2"/>
    <w:rsid w:val="008F04FF"/>
    <w:rsid w:val="008F472E"/>
    <w:rsid w:val="008F4BD9"/>
    <w:rsid w:val="008F543A"/>
    <w:rsid w:val="008F69B5"/>
    <w:rsid w:val="008F6F5A"/>
    <w:rsid w:val="00902556"/>
    <w:rsid w:val="0090338C"/>
    <w:rsid w:val="0090430F"/>
    <w:rsid w:val="009043D6"/>
    <w:rsid w:val="009044EB"/>
    <w:rsid w:val="0091048E"/>
    <w:rsid w:val="00910F4C"/>
    <w:rsid w:val="00913226"/>
    <w:rsid w:val="00913F61"/>
    <w:rsid w:val="009144DF"/>
    <w:rsid w:val="00915785"/>
    <w:rsid w:val="00921C99"/>
    <w:rsid w:val="00924ABC"/>
    <w:rsid w:val="0092519D"/>
    <w:rsid w:val="00940E8F"/>
    <w:rsid w:val="00942392"/>
    <w:rsid w:val="00943688"/>
    <w:rsid w:val="00944483"/>
    <w:rsid w:val="009500ED"/>
    <w:rsid w:val="009513F4"/>
    <w:rsid w:val="00951D08"/>
    <w:rsid w:val="0095309C"/>
    <w:rsid w:val="00954D19"/>
    <w:rsid w:val="009635A1"/>
    <w:rsid w:val="009652F2"/>
    <w:rsid w:val="009719ED"/>
    <w:rsid w:val="00971C50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B7941"/>
    <w:rsid w:val="009C0707"/>
    <w:rsid w:val="009C08BC"/>
    <w:rsid w:val="009C1346"/>
    <w:rsid w:val="009C3008"/>
    <w:rsid w:val="009D05C8"/>
    <w:rsid w:val="009D380E"/>
    <w:rsid w:val="009D3914"/>
    <w:rsid w:val="009D49D9"/>
    <w:rsid w:val="009E3C0B"/>
    <w:rsid w:val="009E558C"/>
    <w:rsid w:val="009E5FCA"/>
    <w:rsid w:val="009E7F27"/>
    <w:rsid w:val="009F01B4"/>
    <w:rsid w:val="009F5610"/>
    <w:rsid w:val="009F5984"/>
    <w:rsid w:val="009F742C"/>
    <w:rsid w:val="00A02080"/>
    <w:rsid w:val="00A02B59"/>
    <w:rsid w:val="00A03E76"/>
    <w:rsid w:val="00A048DA"/>
    <w:rsid w:val="00A072EB"/>
    <w:rsid w:val="00A0735E"/>
    <w:rsid w:val="00A1135B"/>
    <w:rsid w:val="00A13244"/>
    <w:rsid w:val="00A16D45"/>
    <w:rsid w:val="00A17783"/>
    <w:rsid w:val="00A20201"/>
    <w:rsid w:val="00A22E49"/>
    <w:rsid w:val="00A239AA"/>
    <w:rsid w:val="00A266ED"/>
    <w:rsid w:val="00A27301"/>
    <w:rsid w:val="00A315EC"/>
    <w:rsid w:val="00A3473D"/>
    <w:rsid w:val="00A37314"/>
    <w:rsid w:val="00A41956"/>
    <w:rsid w:val="00A427E1"/>
    <w:rsid w:val="00A439E8"/>
    <w:rsid w:val="00A45753"/>
    <w:rsid w:val="00A51CE5"/>
    <w:rsid w:val="00A52541"/>
    <w:rsid w:val="00A53423"/>
    <w:rsid w:val="00A53A87"/>
    <w:rsid w:val="00A57037"/>
    <w:rsid w:val="00A62659"/>
    <w:rsid w:val="00A6331B"/>
    <w:rsid w:val="00A65F20"/>
    <w:rsid w:val="00A71EDC"/>
    <w:rsid w:val="00A76293"/>
    <w:rsid w:val="00A77DA2"/>
    <w:rsid w:val="00A8310C"/>
    <w:rsid w:val="00A84FCA"/>
    <w:rsid w:val="00A85D9D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572D"/>
    <w:rsid w:val="00AC0B96"/>
    <w:rsid w:val="00AC54B2"/>
    <w:rsid w:val="00AD3C68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1A56"/>
    <w:rsid w:val="00AF2D96"/>
    <w:rsid w:val="00AF4779"/>
    <w:rsid w:val="00AF5631"/>
    <w:rsid w:val="00B028F7"/>
    <w:rsid w:val="00B048CD"/>
    <w:rsid w:val="00B075C5"/>
    <w:rsid w:val="00B07F25"/>
    <w:rsid w:val="00B14C74"/>
    <w:rsid w:val="00B16304"/>
    <w:rsid w:val="00B20BAA"/>
    <w:rsid w:val="00B20C12"/>
    <w:rsid w:val="00B22863"/>
    <w:rsid w:val="00B316A3"/>
    <w:rsid w:val="00B31E13"/>
    <w:rsid w:val="00B337D0"/>
    <w:rsid w:val="00B35B16"/>
    <w:rsid w:val="00B41502"/>
    <w:rsid w:val="00B433BD"/>
    <w:rsid w:val="00B479FD"/>
    <w:rsid w:val="00B51024"/>
    <w:rsid w:val="00B512B5"/>
    <w:rsid w:val="00B55068"/>
    <w:rsid w:val="00B60164"/>
    <w:rsid w:val="00B60CD8"/>
    <w:rsid w:val="00B60F9C"/>
    <w:rsid w:val="00B62160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82BD3"/>
    <w:rsid w:val="00B9278C"/>
    <w:rsid w:val="00B946A7"/>
    <w:rsid w:val="00B94B4F"/>
    <w:rsid w:val="00B95401"/>
    <w:rsid w:val="00B9755F"/>
    <w:rsid w:val="00BA157A"/>
    <w:rsid w:val="00BA26F7"/>
    <w:rsid w:val="00BA79F0"/>
    <w:rsid w:val="00BB2D43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D474B"/>
    <w:rsid w:val="00BE2623"/>
    <w:rsid w:val="00BE3723"/>
    <w:rsid w:val="00BE3923"/>
    <w:rsid w:val="00BE4BF0"/>
    <w:rsid w:val="00BE51D6"/>
    <w:rsid w:val="00BE5EE5"/>
    <w:rsid w:val="00BE68EE"/>
    <w:rsid w:val="00BE6A85"/>
    <w:rsid w:val="00BE6CF4"/>
    <w:rsid w:val="00BE7F63"/>
    <w:rsid w:val="00BF16CD"/>
    <w:rsid w:val="00BF45FB"/>
    <w:rsid w:val="00BF762D"/>
    <w:rsid w:val="00C01C33"/>
    <w:rsid w:val="00C0216C"/>
    <w:rsid w:val="00C06BA9"/>
    <w:rsid w:val="00C10607"/>
    <w:rsid w:val="00C123B1"/>
    <w:rsid w:val="00C13AF2"/>
    <w:rsid w:val="00C20E8A"/>
    <w:rsid w:val="00C21071"/>
    <w:rsid w:val="00C2398C"/>
    <w:rsid w:val="00C2549C"/>
    <w:rsid w:val="00C25569"/>
    <w:rsid w:val="00C27366"/>
    <w:rsid w:val="00C335C9"/>
    <w:rsid w:val="00C4098F"/>
    <w:rsid w:val="00C45F90"/>
    <w:rsid w:val="00C46352"/>
    <w:rsid w:val="00C47435"/>
    <w:rsid w:val="00C47DF8"/>
    <w:rsid w:val="00C53252"/>
    <w:rsid w:val="00C54E61"/>
    <w:rsid w:val="00C63008"/>
    <w:rsid w:val="00C63AA8"/>
    <w:rsid w:val="00C66D05"/>
    <w:rsid w:val="00C701B4"/>
    <w:rsid w:val="00C74A5D"/>
    <w:rsid w:val="00C74D67"/>
    <w:rsid w:val="00C7783C"/>
    <w:rsid w:val="00C80EE3"/>
    <w:rsid w:val="00C81210"/>
    <w:rsid w:val="00C81BE0"/>
    <w:rsid w:val="00C84994"/>
    <w:rsid w:val="00C853EE"/>
    <w:rsid w:val="00C8567E"/>
    <w:rsid w:val="00C865F6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02DE"/>
    <w:rsid w:val="00CC0D62"/>
    <w:rsid w:val="00CC33D1"/>
    <w:rsid w:val="00CC4AC9"/>
    <w:rsid w:val="00CC52F8"/>
    <w:rsid w:val="00CD02D2"/>
    <w:rsid w:val="00CD04AA"/>
    <w:rsid w:val="00CD34F0"/>
    <w:rsid w:val="00CD3EB9"/>
    <w:rsid w:val="00CD3F91"/>
    <w:rsid w:val="00CD4943"/>
    <w:rsid w:val="00CD5D5E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8D"/>
    <w:rsid w:val="00D251AC"/>
    <w:rsid w:val="00D26E4D"/>
    <w:rsid w:val="00D32050"/>
    <w:rsid w:val="00D3206F"/>
    <w:rsid w:val="00D35456"/>
    <w:rsid w:val="00D37896"/>
    <w:rsid w:val="00D43766"/>
    <w:rsid w:val="00D453D3"/>
    <w:rsid w:val="00D47825"/>
    <w:rsid w:val="00D47CCF"/>
    <w:rsid w:val="00D519DD"/>
    <w:rsid w:val="00D545A0"/>
    <w:rsid w:val="00D56F1D"/>
    <w:rsid w:val="00D572FE"/>
    <w:rsid w:val="00D62DCF"/>
    <w:rsid w:val="00D632FC"/>
    <w:rsid w:val="00D6457B"/>
    <w:rsid w:val="00D6492D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92973"/>
    <w:rsid w:val="00D92F52"/>
    <w:rsid w:val="00D979CA"/>
    <w:rsid w:val="00D97C99"/>
    <w:rsid w:val="00DA00BE"/>
    <w:rsid w:val="00DA611A"/>
    <w:rsid w:val="00DA693A"/>
    <w:rsid w:val="00DA6D0C"/>
    <w:rsid w:val="00DA753F"/>
    <w:rsid w:val="00DB2BF9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0522"/>
    <w:rsid w:val="00E2178C"/>
    <w:rsid w:val="00E24825"/>
    <w:rsid w:val="00E2554E"/>
    <w:rsid w:val="00E25BF8"/>
    <w:rsid w:val="00E26FAC"/>
    <w:rsid w:val="00E27A54"/>
    <w:rsid w:val="00E3052E"/>
    <w:rsid w:val="00E3136D"/>
    <w:rsid w:val="00E36CD7"/>
    <w:rsid w:val="00E37D9A"/>
    <w:rsid w:val="00E4105C"/>
    <w:rsid w:val="00E42093"/>
    <w:rsid w:val="00E511B6"/>
    <w:rsid w:val="00E522AD"/>
    <w:rsid w:val="00E53B6D"/>
    <w:rsid w:val="00E57F04"/>
    <w:rsid w:val="00E64103"/>
    <w:rsid w:val="00E670C8"/>
    <w:rsid w:val="00E70746"/>
    <w:rsid w:val="00E708A7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94603"/>
    <w:rsid w:val="00EA17C5"/>
    <w:rsid w:val="00EA1FE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2BF3"/>
    <w:rsid w:val="00EC52E5"/>
    <w:rsid w:val="00ED1EEB"/>
    <w:rsid w:val="00ED47EB"/>
    <w:rsid w:val="00ED6A5A"/>
    <w:rsid w:val="00EE4064"/>
    <w:rsid w:val="00EE4AD8"/>
    <w:rsid w:val="00EE552B"/>
    <w:rsid w:val="00EE58B8"/>
    <w:rsid w:val="00EE5F9F"/>
    <w:rsid w:val="00EF07D9"/>
    <w:rsid w:val="00EF3CCE"/>
    <w:rsid w:val="00EF4ED5"/>
    <w:rsid w:val="00EF554F"/>
    <w:rsid w:val="00EF727E"/>
    <w:rsid w:val="00EF7479"/>
    <w:rsid w:val="00F054A3"/>
    <w:rsid w:val="00F065BB"/>
    <w:rsid w:val="00F06926"/>
    <w:rsid w:val="00F07680"/>
    <w:rsid w:val="00F10666"/>
    <w:rsid w:val="00F139AC"/>
    <w:rsid w:val="00F14F2B"/>
    <w:rsid w:val="00F176AA"/>
    <w:rsid w:val="00F21EAC"/>
    <w:rsid w:val="00F3243D"/>
    <w:rsid w:val="00F33724"/>
    <w:rsid w:val="00F40C3E"/>
    <w:rsid w:val="00F4244B"/>
    <w:rsid w:val="00F46D0D"/>
    <w:rsid w:val="00F50AEA"/>
    <w:rsid w:val="00F639D9"/>
    <w:rsid w:val="00F63EEB"/>
    <w:rsid w:val="00F77E78"/>
    <w:rsid w:val="00F92B59"/>
    <w:rsid w:val="00F93E1D"/>
    <w:rsid w:val="00F948BC"/>
    <w:rsid w:val="00F94E17"/>
    <w:rsid w:val="00F960CF"/>
    <w:rsid w:val="00FA10A3"/>
    <w:rsid w:val="00FA1226"/>
    <w:rsid w:val="00FA5145"/>
    <w:rsid w:val="00FA63E9"/>
    <w:rsid w:val="00FB0297"/>
    <w:rsid w:val="00FB2A9D"/>
    <w:rsid w:val="00FB36F8"/>
    <w:rsid w:val="00FB4237"/>
    <w:rsid w:val="00FB728B"/>
    <w:rsid w:val="00FC05B3"/>
    <w:rsid w:val="00FC22D2"/>
    <w:rsid w:val="00FD011F"/>
    <w:rsid w:val="00FD09D8"/>
    <w:rsid w:val="00FD1D62"/>
    <w:rsid w:val="00FF06D7"/>
    <w:rsid w:val="00FF2318"/>
    <w:rsid w:val="00FF3FDC"/>
    <w:rsid w:val="00FF4F9C"/>
    <w:rsid w:val="00FF613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E5E7-50D1-4126-A190-4088340AA3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24E89C-3624-4878-9795-DE8E6BBA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2024-03-01T09:22:00Z</cp:lastPrinted>
  <dcterms:created xsi:type="dcterms:W3CDTF">2024-05-21T11:45:00Z</dcterms:created>
  <dcterms:modified xsi:type="dcterms:W3CDTF">2024-05-21T13:03:00Z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bd109ec7-28f2-4f68-86ae-374f6de26bd7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