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4D" w:rsidRDefault="00CC7E4D" w:rsidP="00CC7E4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Zgoda warunkowa</w:t>
      </w:r>
      <w:r w:rsidR="00DE0AFE">
        <w:rPr>
          <w:sz w:val="32"/>
          <w:szCs w:val="32"/>
        </w:rPr>
        <w:t>: kluby fitness</w:t>
      </w:r>
    </w:p>
    <w:p w:rsidR="00CC7E4D" w:rsidRDefault="00CC7E4D" w:rsidP="00CC7E4D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b/>
          <w:kern w:val="3"/>
          <w:sz w:val="22"/>
        </w:rPr>
      </w:pPr>
      <w:r>
        <w:rPr>
          <w:b/>
          <w:kern w:val="3"/>
          <w:sz w:val="22"/>
        </w:rPr>
        <w:t>Prezes UOKiK wydał warunkową zgodę na koncentrację</w:t>
      </w:r>
      <w:r w:rsidR="00EE1863">
        <w:rPr>
          <w:b/>
          <w:kern w:val="3"/>
          <w:sz w:val="22"/>
        </w:rPr>
        <w:t>.</w:t>
      </w:r>
      <w:r>
        <w:rPr>
          <w:b/>
          <w:kern w:val="3"/>
          <w:sz w:val="22"/>
        </w:rPr>
        <w:t xml:space="preserve"> </w:t>
      </w:r>
    </w:p>
    <w:p w:rsidR="00CC7E4D" w:rsidRPr="00AD26A1" w:rsidRDefault="00CC7E4D" w:rsidP="00CC7E4D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b/>
          <w:kern w:val="3"/>
          <w:sz w:val="22"/>
        </w:rPr>
      </w:pPr>
      <w:r>
        <w:rPr>
          <w:b/>
          <w:kern w:val="3"/>
          <w:sz w:val="22"/>
        </w:rPr>
        <w:t xml:space="preserve">Spółka </w:t>
      </w:r>
      <w:r w:rsidR="00EE1863">
        <w:rPr>
          <w:b/>
          <w:kern w:val="3"/>
          <w:sz w:val="22"/>
        </w:rPr>
        <w:t xml:space="preserve">z grupy kapitałowej </w:t>
      </w:r>
      <w:r>
        <w:rPr>
          <w:b/>
          <w:kern w:val="3"/>
          <w:sz w:val="22"/>
        </w:rPr>
        <w:t xml:space="preserve">Medicover </w:t>
      </w:r>
      <w:r w:rsidR="002A5EA7">
        <w:rPr>
          <w:b/>
          <w:kern w:val="3"/>
          <w:sz w:val="22"/>
        </w:rPr>
        <w:t xml:space="preserve">może przejąć 16 spółek prowadzących kluby fitness </w:t>
      </w:r>
      <w:r w:rsidR="002A5EA7" w:rsidRPr="00AD26A1">
        <w:rPr>
          <w:b/>
          <w:bCs/>
          <w:kern w:val="20"/>
          <w:sz w:val="22"/>
          <w:lang w:eastAsia="pl-PL"/>
        </w:rPr>
        <w:t>CityF</w:t>
      </w:r>
      <w:r w:rsidR="006E02E6">
        <w:rPr>
          <w:b/>
          <w:bCs/>
          <w:kern w:val="20"/>
          <w:sz w:val="22"/>
          <w:lang w:eastAsia="pl-PL"/>
        </w:rPr>
        <w:t>it</w:t>
      </w:r>
      <w:r w:rsidR="002A5EA7" w:rsidRPr="00AD26A1">
        <w:rPr>
          <w:b/>
          <w:bCs/>
          <w:kern w:val="20"/>
          <w:sz w:val="22"/>
          <w:lang w:eastAsia="pl-PL"/>
        </w:rPr>
        <w:t xml:space="preserve"> i CityF</w:t>
      </w:r>
      <w:r w:rsidR="006E02E6">
        <w:rPr>
          <w:b/>
          <w:bCs/>
          <w:kern w:val="20"/>
          <w:sz w:val="22"/>
          <w:lang w:eastAsia="pl-PL"/>
        </w:rPr>
        <w:t>it</w:t>
      </w:r>
      <w:r w:rsidR="002A5EA7" w:rsidRPr="00AD26A1">
        <w:rPr>
          <w:b/>
          <w:bCs/>
          <w:kern w:val="20"/>
          <w:sz w:val="22"/>
          <w:lang w:eastAsia="pl-PL"/>
        </w:rPr>
        <w:t xml:space="preserve"> Blue</w:t>
      </w:r>
      <w:r w:rsidR="00AD26A1">
        <w:rPr>
          <w:b/>
          <w:bCs/>
          <w:kern w:val="20"/>
          <w:sz w:val="22"/>
          <w:lang w:eastAsia="pl-PL"/>
        </w:rPr>
        <w:t>.</w:t>
      </w:r>
    </w:p>
    <w:p w:rsidR="00AD26A1" w:rsidRPr="00AD26A1" w:rsidRDefault="002A5EA7" w:rsidP="00AD26A1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b/>
          <w:color w:val="000000"/>
          <w:sz w:val="22"/>
          <w:lang w:eastAsia="pl-PL"/>
        </w:rPr>
      </w:pPr>
      <w:r w:rsidRPr="00AD26A1">
        <w:rPr>
          <w:b/>
          <w:kern w:val="3"/>
          <w:sz w:val="22"/>
        </w:rPr>
        <w:t xml:space="preserve">Przejmujący musi </w:t>
      </w:r>
      <w:r w:rsidR="00AD26A1" w:rsidRPr="00AD26A1">
        <w:rPr>
          <w:b/>
          <w:kern w:val="3"/>
          <w:sz w:val="22"/>
        </w:rPr>
        <w:t xml:space="preserve">jednak </w:t>
      </w:r>
      <w:r w:rsidRPr="00AD26A1">
        <w:rPr>
          <w:b/>
          <w:kern w:val="3"/>
          <w:sz w:val="22"/>
        </w:rPr>
        <w:t>sprzedać dwa</w:t>
      </w:r>
      <w:r w:rsidR="00EE1863">
        <w:rPr>
          <w:b/>
          <w:kern w:val="3"/>
          <w:sz w:val="22"/>
        </w:rPr>
        <w:t xml:space="preserve"> </w:t>
      </w:r>
      <w:r w:rsidR="008F07F0">
        <w:rPr>
          <w:b/>
          <w:kern w:val="3"/>
          <w:sz w:val="22"/>
        </w:rPr>
        <w:t>kluby:</w:t>
      </w:r>
      <w:r w:rsidRPr="00AD26A1">
        <w:rPr>
          <w:b/>
          <w:kern w:val="3"/>
          <w:sz w:val="22"/>
        </w:rPr>
        <w:t xml:space="preserve"> w Bielsku-Białej i </w:t>
      </w:r>
      <w:r w:rsidR="008F07F0">
        <w:rPr>
          <w:b/>
          <w:kern w:val="3"/>
          <w:sz w:val="22"/>
        </w:rPr>
        <w:t>Gliwicach</w:t>
      </w:r>
      <w:r w:rsidR="00522219">
        <w:rPr>
          <w:b/>
          <w:kern w:val="3"/>
          <w:sz w:val="22"/>
        </w:rPr>
        <w:t>.</w:t>
      </w:r>
    </w:p>
    <w:p w:rsidR="00CC7E4D" w:rsidRPr="003F19B3" w:rsidRDefault="00CC7E4D" w:rsidP="00AD26A1">
      <w:pPr>
        <w:spacing w:after="240" w:line="360" w:lineRule="auto"/>
        <w:jc w:val="both"/>
        <w:rPr>
          <w:bCs/>
          <w:kern w:val="20"/>
          <w:sz w:val="22"/>
          <w:lang w:eastAsia="pl-PL"/>
        </w:rPr>
      </w:pPr>
      <w:r w:rsidRPr="00AD26A1">
        <w:rPr>
          <w:b/>
          <w:sz w:val="22"/>
        </w:rPr>
        <w:t xml:space="preserve">[Warszawa, </w:t>
      </w:r>
      <w:r w:rsidR="00AD26A1">
        <w:rPr>
          <w:b/>
          <w:sz w:val="22"/>
        </w:rPr>
        <w:t>7</w:t>
      </w:r>
      <w:r w:rsidRPr="00AD26A1">
        <w:rPr>
          <w:b/>
          <w:sz w:val="22"/>
        </w:rPr>
        <w:t xml:space="preserve"> </w:t>
      </w:r>
      <w:r w:rsidR="00AD26A1">
        <w:rPr>
          <w:b/>
          <w:sz w:val="22"/>
        </w:rPr>
        <w:t>kwietnia</w:t>
      </w:r>
      <w:r w:rsidRPr="00AD26A1">
        <w:rPr>
          <w:b/>
          <w:sz w:val="22"/>
        </w:rPr>
        <w:t xml:space="preserve"> 202</w:t>
      </w:r>
      <w:r w:rsidR="003F19B3">
        <w:rPr>
          <w:b/>
          <w:sz w:val="22"/>
        </w:rPr>
        <w:t>5</w:t>
      </w:r>
      <w:r w:rsidRPr="00AD26A1">
        <w:rPr>
          <w:b/>
          <w:sz w:val="22"/>
        </w:rPr>
        <w:t xml:space="preserve"> r.]</w:t>
      </w:r>
      <w:r w:rsidRPr="00AD26A1">
        <w:rPr>
          <w:sz w:val="22"/>
        </w:rPr>
        <w:t xml:space="preserve"> </w:t>
      </w:r>
      <w:r w:rsidR="00AD26A1" w:rsidRPr="003F19B3">
        <w:rPr>
          <w:sz w:val="22"/>
        </w:rPr>
        <w:t xml:space="preserve">Planowana transakcja ma </w:t>
      </w:r>
      <w:r w:rsidR="00D540EF" w:rsidRPr="003F19B3">
        <w:rPr>
          <w:sz w:val="22"/>
        </w:rPr>
        <w:t>polegać</w:t>
      </w:r>
      <w:r w:rsidR="00AD26A1" w:rsidRPr="003F19B3">
        <w:rPr>
          <w:sz w:val="22"/>
        </w:rPr>
        <w:t xml:space="preserve"> na przejęciu przez </w:t>
      </w:r>
      <w:r w:rsidR="0050303E" w:rsidRPr="0050303E">
        <w:rPr>
          <w:color w:val="000000"/>
          <w:sz w:val="22"/>
          <w:lang w:eastAsia="pl-PL"/>
        </w:rPr>
        <w:t>ABC Medicover Holdings B.V.</w:t>
      </w:r>
      <w:r w:rsidR="0095121F" w:rsidRPr="003F19B3">
        <w:rPr>
          <w:color w:val="000000"/>
          <w:sz w:val="22"/>
          <w:lang w:eastAsia="pl-PL"/>
        </w:rPr>
        <w:t xml:space="preserve"> kontroli nad </w:t>
      </w:r>
      <w:r w:rsidR="006E02E6">
        <w:rPr>
          <w:color w:val="000000"/>
          <w:sz w:val="22"/>
          <w:lang w:eastAsia="pl-PL"/>
        </w:rPr>
        <w:t xml:space="preserve">16 </w:t>
      </w:r>
      <w:r w:rsidR="0095121F" w:rsidRPr="003F19B3">
        <w:rPr>
          <w:color w:val="000000"/>
          <w:sz w:val="22"/>
          <w:lang w:eastAsia="pl-PL"/>
        </w:rPr>
        <w:t xml:space="preserve">spółkami </w:t>
      </w:r>
      <w:r w:rsidR="006E02E6">
        <w:rPr>
          <w:color w:val="000000"/>
          <w:sz w:val="22"/>
          <w:lang w:eastAsia="pl-PL"/>
        </w:rPr>
        <w:t xml:space="preserve">z grupy CityFit. </w:t>
      </w:r>
      <w:r w:rsidR="00D540EF" w:rsidRPr="003F19B3">
        <w:rPr>
          <w:color w:val="000000"/>
          <w:sz w:val="22"/>
          <w:lang w:eastAsia="pl-PL"/>
        </w:rPr>
        <w:t>Działalność</w:t>
      </w:r>
      <w:r w:rsidR="00C95D94" w:rsidRPr="003F19B3">
        <w:rPr>
          <w:color w:val="000000"/>
          <w:sz w:val="22"/>
          <w:lang w:eastAsia="pl-PL"/>
        </w:rPr>
        <w:t xml:space="preserve"> uczestników koncentracji pokrywa się na rynku prowadzenia</w:t>
      </w:r>
      <w:r w:rsidR="00AB1278" w:rsidRPr="003F19B3">
        <w:rPr>
          <w:color w:val="000000"/>
          <w:sz w:val="22"/>
          <w:lang w:eastAsia="pl-PL"/>
        </w:rPr>
        <w:t xml:space="preserve"> klubów fitness.</w:t>
      </w:r>
      <w:r w:rsidR="00C95D94" w:rsidRPr="003F19B3">
        <w:rPr>
          <w:color w:val="000000"/>
          <w:sz w:val="22"/>
          <w:lang w:eastAsia="pl-PL"/>
        </w:rPr>
        <w:t xml:space="preserve"> </w:t>
      </w:r>
      <w:r w:rsidR="000277C1" w:rsidRPr="00EE1863">
        <w:rPr>
          <w:color w:val="000000"/>
          <w:sz w:val="22"/>
          <w:lang w:val="en-GB" w:eastAsia="pl-PL"/>
        </w:rPr>
        <w:t xml:space="preserve">Medicover </w:t>
      </w:r>
      <w:r w:rsidR="00EE1863" w:rsidRPr="00EE1863">
        <w:rPr>
          <w:color w:val="000000"/>
          <w:sz w:val="22"/>
          <w:lang w:val="en-GB" w:eastAsia="pl-PL"/>
        </w:rPr>
        <w:t>m</w:t>
      </w:r>
      <w:r w:rsidR="00EE1863">
        <w:rPr>
          <w:color w:val="000000"/>
          <w:sz w:val="22"/>
          <w:lang w:val="en-GB" w:eastAsia="pl-PL"/>
        </w:rPr>
        <w:t xml:space="preserve">a </w:t>
      </w:r>
      <w:r w:rsidR="000277C1" w:rsidRPr="00EE1863">
        <w:rPr>
          <w:color w:val="000000"/>
          <w:sz w:val="22"/>
          <w:lang w:val="en-GB" w:eastAsia="pl-PL"/>
        </w:rPr>
        <w:t xml:space="preserve">ponad 150 klubów pod markami: </w:t>
      </w:r>
      <w:r w:rsidR="000277C1" w:rsidRPr="00EE1863">
        <w:rPr>
          <w:bCs/>
          <w:sz w:val="22"/>
          <w:lang w:val="en-GB" w:eastAsia="pl-PL"/>
        </w:rPr>
        <w:t>Just Gym, Well Fitness, McFit, Stellar, Platinium Fitness, Smart Gym, Premium Fitness &amp; Gym</w:t>
      </w:r>
      <w:r w:rsidR="009135E7" w:rsidRPr="00EE1863">
        <w:rPr>
          <w:bCs/>
          <w:sz w:val="22"/>
          <w:lang w:val="en-GB" w:eastAsia="pl-PL"/>
        </w:rPr>
        <w:t xml:space="preserve">. </w:t>
      </w:r>
      <w:r w:rsidR="009135E7" w:rsidRPr="00370A68">
        <w:rPr>
          <w:bCs/>
          <w:kern w:val="20"/>
          <w:sz w:val="22"/>
          <w:lang w:eastAsia="pl-PL"/>
        </w:rPr>
        <w:t>Grupa CityFit</w:t>
      </w:r>
      <w:r w:rsidR="009135E7" w:rsidRPr="003F19B3">
        <w:rPr>
          <w:bCs/>
          <w:kern w:val="20"/>
          <w:sz w:val="22"/>
          <w:lang w:eastAsia="pl-PL"/>
        </w:rPr>
        <w:t xml:space="preserve"> </w:t>
      </w:r>
      <w:r w:rsidR="00EE1863">
        <w:rPr>
          <w:bCs/>
          <w:kern w:val="20"/>
          <w:sz w:val="22"/>
          <w:lang w:eastAsia="pl-PL"/>
        </w:rPr>
        <w:t>jest właścicielem</w:t>
      </w:r>
      <w:r w:rsidR="009135E7" w:rsidRPr="003F19B3">
        <w:rPr>
          <w:bCs/>
          <w:kern w:val="20"/>
          <w:sz w:val="22"/>
          <w:lang w:eastAsia="pl-PL"/>
        </w:rPr>
        <w:t xml:space="preserve"> ponad 20 obiektów sportowo-rekreacyjnych pod markami CityF</w:t>
      </w:r>
      <w:r w:rsidR="00EE1863">
        <w:rPr>
          <w:bCs/>
          <w:kern w:val="20"/>
          <w:sz w:val="22"/>
          <w:lang w:eastAsia="pl-PL"/>
        </w:rPr>
        <w:t>it</w:t>
      </w:r>
      <w:r w:rsidR="009135E7" w:rsidRPr="003F19B3">
        <w:rPr>
          <w:bCs/>
          <w:kern w:val="20"/>
          <w:sz w:val="22"/>
          <w:lang w:eastAsia="pl-PL"/>
        </w:rPr>
        <w:t xml:space="preserve"> i CityF</w:t>
      </w:r>
      <w:r w:rsidR="00EE1863">
        <w:rPr>
          <w:bCs/>
          <w:kern w:val="20"/>
          <w:sz w:val="22"/>
          <w:lang w:eastAsia="pl-PL"/>
        </w:rPr>
        <w:t>it</w:t>
      </w:r>
      <w:r w:rsidR="009135E7" w:rsidRPr="003F19B3">
        <w:rPr>
          <w:bCs/>
          <w:kern w:val="20"/>
          <w:sz w:val="22"/>
          <w:lang w:eastAsia="pl-PL"/>
        </w:rPr>
        <w:t xml:space="preserve"> Blue</w:t>
      </w:r>
      <w:r w:rsidR="00AB1278" w:rsidRPr="003F19B3">
        <w:rPr>
          <w:bCs/>
          <w:kern w:val="20"/>
          <w:sz w:val="22"/>
          <w:lang w:eastAsia="pl-PL"/>
        </w:rPr>
        <w:t>.</w:t>
      </w:r>
      <w:bookmarkStart w:id="0" w:name="_GoBack"/>
      <w:bookmarkEnd w:id="0"/>
    </w:p>
    <w:p w:rsidR="00AB1278" w:rsidRPr="003F19B3" w:rsidRDefault="00D238CC" w:rsidP="00AD26A1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3F19B3">
        <w:rPr>
          <w:color w:val="000000"/>
          <w:sz w:val="22"/>
          <w:lang w:eastAsia="pl-PL"/>
        </w:rPr>
        <w:t>Zgodnie z dotychczasowym orzecznictwem Prezes UOKiK przyjął, że kluby fitness konkurują ze sobą na obszarze jednego miasta. Medicover i CityFit posiadają kluby w tych samych 13 miastac</w:t>
      </w:r>
      <w:r w:rsidR="00B8027A" w:rsidRPr="003F19B3">
        <w:rPr>
          <w:color w:val="000000"/>
          <w:sz w:val="22"/>
          <w:lang w:eastAsia="pl-PL"/>
        </w:rPr>
        <w:t xml:space="preserve">h. W większości z nich spotykają się </w:t>
      </w:r>
      <w:r w:rsidR="009831A6" w:rsidRPr="003F19B3">
        <w:rPr>
          <w:color w:val="000000"/>
          <w:sz w:val="22"/>
          <w:lang w:eastAsia="pl-PL"/>
        </w:rPr>
        <w:t xml:space="preserve">jednak </w:t>
      </w:r>
      <w:r w:rsidR="00B8027A" w:rsidRPr="003F19B3">
        <w:rPr>
          <w:color w:val="000000"/>
          <w:sz w:val="22"/>
          <w:lang w:eastAsia="pl-PL"/>
        </w:rPr>
        <w:t>z k</w:t>
      </w:r>
      <w:r w:rsidR="009831A6" w:rsidRPr="003F19B3">
        <w:rPr>
          <w:color w:val="000000"/>
          <w:sz w:val="22"/>
          <w:lang w:eastAsia="pl-PL"/>
        </w:rPr>
        <w:t>o</w:t>
      </w:r>
      <w:r w:rsidR="00B8027A" w:rsidRPr="003F19B3">
        <w:rPr>
          <w:color w:val="000000"/>
          <w:sz w:val="22"/>
          <w:lang w:eastAsia="pl-PL"/>
        </w:rPr>
        <w:t>nkurencj</w:t>
      </w:r>
      <w:r w:rsidR="009831A6" w:rsidRPr="003F19B3">
        <w:rPr>
          <w:color w:val="000000"/>
          <w:sz w:val="22"/>
          <w:lang w:eastAsia="pl-PL"/>
        </w:rPr>
        <w:t>ą</w:t>
      </w:r>
      <w:r w:rsidR="00B8027A" w:rsidRPr="003F19B3">
        <w:rPr>
          <w:color w:val="000000"/>
          <w:sz w:val="22"/>
          <w:lang w:eastAsia="pl-PL"/>
        </w:rPr>
        <w:t xml:space="preserve"> innych przedsiębiorców. </w:t>
      </w:r>
      <w:r w:rsidR="009831A6" w:rsidRPr="003F19B3">
        <w:rPr>
          <w:color w:val="000000"/>
          <w:sz w:val="22"/>
          <w:lang w:eastAsia="pl-PL"/>
        </w:rPr>
        <w:t xml:space="preserve">Inaczej </w:t>
      </w:r>
      <w:r w:rsidR="00EE1863" w:rsidRPr="003F19B3">
        <w:rPr>
          <w:color w:val="000000"/>
          <w:sz w:val="22"/>
          <w:lang w:eastAsia="pl-PL"/>
        </w:rPr>
        <w:t>jest</w:t>
      </w:r>
      <w:r w:rsidR="009831A6" w:rsidRPr="003F19B3">
        <w:rPr>
          <w:color w:val="000000"/>
          <w:sz w:val="22"/>
          <w:lang w:eastAsia="pl-PL"/>
        </w:rPr>
        <w:t xml:space="preserve"> </w:t>
      </w:r>
      <w:r w:rsidR="008F07F0">
        <w:rPr>
          <w:color w:val="000000"/>
          <w:sz w:val="22"/>
          <w:lang w:eastAsia="pl-PL"/>
        </w:rPr>
        <w:t>w Gl</w:t>
      </w:r>
      <w:r w:rsidR="009831A6" w:rsidRPr="003F19B3">
        <w:rPr>
          <w:color w:val="000000"/>
          <w:sz w:val="22"/>
          <w:lang w:eastAsia="pl-PL"/>
        </w:rPr>
        <w:t>i</w:t>
      </w:r>
      <w:r w:rsidR="008F07F0">
        <w:rPr>
          <w:color w:val="000000"/>
          <w:sz w:val="22"/>
          <w:lang w:eastAsia="pl-PL"/>
        </w:rPr>
        <w:t>wicach i</w:t>
      </w:r>
      <w:r w:rsidR="009831A6" w:rsidRPr="003F19B3">
        <w:rPr>
          <w:color w:val="000000"/>
          <w:sz w:val="22"/>
          <w:lang w:eastAsia="pl-PL"/>
        </w:rPr>
        <w:t xml:space="preserve"> Bielsku-Białej, gdzie po transakcji pozycja Medicover byłaby na tyle silna, że doprowadził</w:t>
      </w:r>
      <w:r w:rsidR="00396D95" w:rsidRPr="003F19B3">
        <w:rPr>
          <w:color w:val="000000"/>
          <w:sz w:val="22"/>
          <w:lang w:eastAsia="pl-PL"/>
        </w:rPr>
        <w:t>a</w:t>
      </w:r>
      <w:r w:rsidR="009831A6" w:rsidRPr="003F19B3">
        <w:rPr>
          <w:color w:val="000000"/>
          <w:sz w:val="22"/>
          <w:lang w:eastAsia="pl-PL"/>
        </w:rPr>
        <w:t>by do ograniczenia konkurencji.</w:t>
      </w:r>
    </w:p>
    <w:p w:rsidR="009831A6" w:rsidRPr="003F19B3" w:rsidRDefault="009831A6" w:rsidP="00AD26A1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3F19B3">
        <w:rPr>
          <w:color w:val="000000"/>
          <w:sz w:val="22"/>
          <w:lang w:eastAsia="pl-PL"/>
        </w:rPr>
        <w:t>- Z naszej analizy w</w:t>
      </w:r>
      <w:r w:rsidR="004D4965">
        <w:rPr>
          <w:color w:val="000000"/>
          <w:sz w:val="22"/>
          <w:lang w:eastAsia="pl-PL"/>
        </w:rPr>
        <w:t>ynika</w:t>
      </w:r>
      <w:r w:rsidRPr="003F19B3">
        <w:rPr>
          <w:color w:val="000000"/>
          <w:sz w:val="22"/>
          <w:lang w:eastAsia="pl-PL"/>
        </w:rPr>
        <w:t xml:space="preserve">, </w:t>
      </w:r>
      <w:r w:rsidR="00EE1863">
        <w:rPr>
          <w:color w:val="000000"/>
          <w:sz w:val="22"/>
          <w:lang w:eastAsia="pl-PL"/>
        </w:rPr>
        <w:t>ż</w:t>
      </w:r>
      <w:r w:rsidRPr="003F19B3">
        <w:rPr>
          <w:color w:val="000000"/>
          <w:sz w:val="22"/>
          <w:lang w:eastAsia="pl-PL"/>
        </w:rPr>
        <w:t>e koncentracja zakłóciłaby konkurencję w dwóch miastach. Byłoby to niekorzystne</w:t>
      </w:r>
      <w:r w:rsidR="00EE1863">
        <w:rPr>
          <w:color w:val="000000"/>
          <w:sz w:val="22"/>
          <w:lang w:eastAsia="pl-PL"/>
        </w:rPr>
        <w:t xml:space="preserve"> </w:t>
      </w:r>
      <w:r w:rsidR="00396D95" w:rsidRPr="003F19B3">
        <w:rPr>
          <w:color w:val="000000"/>
          <w:sz w:val="22"/>
          <w:lang w:eastAsia="pl-PL"/>
        </w:rPr>
        <w:t xml:space="preserve">dla klientów klubów fitness w Bielsku-Białej i </w:t>
      </w:r>
      <w:r w:rsidR="008F07F0">
        <w:rPr>
          <w:color w:val="000000"/>
          <w:sz w:val="22"/>
          <w:lang w:eastAsia="pl-PL"/>
        </w:rPr>
        <w:t>Gliwicach,</w:t>
      </w:r>
      <w:r w:rsidR="00396D95" w:rsidRPr="003F19B3">
        <w:rPr>
          <w:color w:val="000000"/>
          <w:sz w:val="22"/>
          <w:lang w:eastAsia="pl-PL"/>
        </w:rPr>
        <w:t xml:space="preserve"> </w:t>
      </w:r>
      <w:r w:rsidR="00EE1863">
        <w:rPr>
          <w:color w:val="000000"/>
          <w:sz w:val="22"/>
          <w:lang w:eastAsia="pl-PL"/>
        </w:rPr>
        <w:t>mogło</w:t>
      </w:r>
      <w:r w:rsidR="004D4965">
        <w:rPr>
          <w:color w:val="000000"/>
          <w:sz w:val="22"/>
          <w:lang w:eastAsia="pl-PL"/>
        </w:rPr>
        <w:t>by</w:t>
      </w:r>
      <w:r w:rsidR="00396D95" w:rsidRPr="003F19B3">
        <w:rPr>
          <w:color w:val="000000"/>
          <w:sz w:val="22"/>
          <w:lang w:eastAsia="pl-PL"/>
        </w:rPr>
        <w:t xml:space="preserve"> skutkować </w:t>
      </w:r>
      <w:r w:rsidR="00EE1863">
        <w:rPr>
          <w:color w:val="000000"/>
          <w:sz w:val="22"/>
          <w:lang w:eastAsia="pl-PL"/>
        </w:rPr>
        <w:t xml:space="preserve">np. </w:t>
      </w:r>
      <w:r w:rsidR="00396D95" w:rsidRPr="003F19B3">
        <w:rPr>
          <w:color w:val="000000"/>
          <w:sz w:val="22"/>
          <w:lang w:eastAsia="pl-PL"/>
        </w:rPr>
        <w:t>wzrostem cen. Jednocześnie sprzedaż po jedn</w:t>
      </w:r>
      <w:r w:rsidR="008F07F0">
        <w:rPr>
          <w:color w:val="000000"/>
          <w:sz w:val="22"/>
          <w:lang w:eastAsia="pl-PL"/>
        </w:rPr>
        <w:t xml:space="preserve">ej z siłowni </w:t>
      </w:r>
      <w:r w:rsidR="00396D95" w:rsidRPr="003F19B3">
        <w:rPr>
          <w:color w:val="000000"/>
          <w:sz w:val="22"/>
          <w:lang w:eastAsia="pl-PL"/>
        </w:rPr>
        <w:t xml:space="preserve">w każdym z tych miast pozwoli na zachowanie </w:t>
      </w:r>
      <w:r w:rsidR="00396D95" w:rsidRPr="00CD4615">
        <w:rPr>
          <w:color w:val="000000"/>
          <w:sz w:val="22"/>
          <w:lang w:eastAsia="pl-PL"/>
        </w:rPr>
        <w:t>równej rywalizacji</w:t>
      </w:r>
      <w:r w:rsidR="00396D95" w:rsidRPr="003F19B3">
        <w:rPr>
          <w:color w:val="000000"/>
          <w:sz w:val="22"/>
          <w:lang w:eastAsia="pl-PL"/>
        </w:rPr>
        <w:t xml:space="preserve"> przedsiębiorców na</w:t>
      </w:r>
      <w:r w:rsidR="00EE1863">
        <w:rPr>
          <w:color w:val="000000"/>
          <w:sz w:val="22"/>
          <w:lang w:eastAsia="pl-PL"/>
        </w:rPr>
        <w:t xml:space="preserve"> lokalnych</w:t>
      </w:r>
      <w:r w:rsidR="00396D95" w:rsidRPr="003F19B3">
        <w:rPr>
          <w:color w:val="000000"/>
          <w:sz w:val="22"/>
          <w:lang w:eastAsia="pl-PL"/>
        </w:rPr>
        <w:t xml:space="preserve"> rynkach – mówi Prezes UOKiK Tomasz Chróstny. </w:t>
      </w:r>
    </w:p>
    <w:p w:rsidR="00AC1302" w:rsidRPr="003F19B3" w:rsidRDefault="00AC1302" w:rsidP="00AD26A1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3F19B3">
        <w:rPr>
          <w:color w:val="000000"/>
          <w:sz w:val="22"/>
          <w:lang w:eastAsia="pl-PL"/>
        </w:rPr>
        <w:t xml:space="preserve">Zgodnie z nałożonym warunkiem Medicover musi sprzedać </w:t>
      </w:r>
      <w:r w:rsidR="00FC4B82" w:rsidRPr="003F19B3">
        <w:rPr>
          <w:color w:val="000000"/>
          <w:sz w:val="22"/>
          <w:lang w:eastAsia="pl-PL"/>
        </w:rPr>
        <w:t xml:space="preserve">po </w:t>
      </w:r>
      <w:r w:rsidRPr="003F19B3">
        <w:rPr>
          <w:color w:val="000000"/>
          <w:sz w:val="22"/>
          <w:lang w:eastAsia="pl-PL"/>
        </w:rPr>
        <w:t>jedn</w:t>
      </w:r>
      <w:r w:rsidR="00FC4B82" w:rsidRPr="003F19B3">
        <w:rPr>
          <w:color w:val="000000"/>
          <w:sz w:val="22"/>
          <w:lang w:eastAsia="pl-PL"/>
        </w:rPr>
        <w:t>ym</w:t>
      </w:r>
      <w:r w:rsidRPr="003F19B3">
        <w:rPr>
          <w:color w:val="000000"/>
          <w:sz w:val="22"/>
          <w:lang w:eastAsia="pl-PL"/>
        </w:rPr>
        <w:t xml:space="preserve"> </w:t>
      </w:r>
      <w:r w:rsidR="00FC4B82" w:rsidRPr="003F19B3">
        <w:rPr>
          <w:color w:val="000000"/>
          <w:sz w:val="22"/>
          <w:lang w:eastAsia="pl-PL"/>
        </w:rPr>
        <w:t xml:space="preserve">własnym lub należącym do przejmowanego przedsiębiorcy </w:t>
      </w:r>
      <w:r w:rsidR="008F07F0">
        <w:rPr>
          <w:color w:val="000000"/>
          <w:sz w:val="22"/>
          <w:lang w:eastAsia="pl-PL"/>
        </w:rPr>
        <w:t>klubie</w:t>
      </w:r>
      <w:r w:rsidRPr="003F19B3">
        <w:rPr>
          <w:color w:val="000000"/>
          <w:sz w:val="22"/>
          <w:lang w:eastAsia="pl-PL"/>
        </w:rPr>
        <w:t xml:space="preserve"> </w:t>
      </w:r>
      <w:r w:rsidR="003B0687" w:rsidRPr="003F19B3">
        <w:rPr>
          <w:color w:val="000000"/>
          <w:sz w:val="22"/>
          <w:lang w:eastAsia="pl-PL"/>
        </w:rPr>
        <w:t xml:space="preserve">w Bielsku-Białej i </w:t>
      </w:r>
      <w:r w:rsidR="008F07F0">
        <w:rPr>
          <w:color w:val="000000"/>
          <w:sz w:val="22"/>
          <w:lang w:eastAsia="pl-PL"/>
        </w:rPr>
        <w:t>Gliwicach.</w:t>
      </w:r>
      <w:r w:rsidR="00FC4B82" w:rsidRPr="003F19B3">
        <w:rPr>
          <w:color w:val="000000"/>
          <w:sz w:val="22"/>
          <w:lang w:eastAsia="pl-PL"/>
        </w:rPr>
        <w:t xml:space="preserve"> </w:t>
      </w:r>
      <w:r w:rsidR="00E03634" w:rsidRPr="003F19B3">
        <w:rPr>
          <w:color w:val="000000"/>
          <w:sz w:val="22"/>
          <w:lang w:eastAsia="pl-PL"/>
        </w:rPr>
        <w:t>Nabywca</w:t>
      </w:r>
      <w:r w:rsidR="00FC4B82" w:rsidRPr="003F19B3">
        <w:rPr>
          <w:color w:val="000000"/>
          <w:sz w:val="22"/>
          <w:lang w:eastAsia="pl-PL"/>
        </w:rPr>
        <w:t xml:space="preserve"> </w:t>
      </w:r>
      <w:r w:rsidR="00E03634" w:rsidRPr="003F19B3">
        <w:rPr>
          <w:color w:val="000000"/>
          <w:sz w:val="22"/>
          <w:lang w:eastAsia="pl-PL"/>
        </w:rPr>
        <w:t xml:space="preserve">musi być  podmiotem </w:t>
      </w:r>
      <w:r w:rsidR="003F19B3" w:rsidRPr="003F19B3">
        <w:rPr>
          <w:color w:val="000000"/>
          <w:sz w:val="22"/>
          <w:lang w:eastAsia="pl-PL"/>
        </w:rPr>
        <w:t>niezależnym</w:t>
      </w:r>
      <w:r w:rsidR="00E03634" w:rsidRPr="003F19B3">
        <w:rPr>
          <w:color w:val="000000"/>
          <w:sz w:val="22"/>
          <w:lang w:eastAsia="pl-PL"/>
        </w:rPr>
        <w:t xml:space="preserve"> od </w:t>
      </w:r>
      <w:r w:rsidR="00FC4B82" w:rsidRPr="003F19B3">
        <w:rPr>
          <w:color w:val="000000"/>
          <w:sz w:val="22"/>
          <w:lang w:eastAsia="pl-PL"/>
        </w:rPr>
        <w:t xml:space="preserve"> Medicover i</w:t>
      </w:r>
      <w:r w:rsidR="00E03634" w:rsidRPr="003F19B3">
        <w:rPr>
          <w:color w:val="000000"/>
          <w:sz w:val="22"/>
          <w:lang w:eastAsia="pl-PL"/>
        </w:rPr>
        <w:t xml:space="preserve"> </w:t>
      </w:r>
      <w:r w:rsidR="00FC4B82" w:rsidRPr="003F19B3">
        <w:rPr>
          <w:color w:val="000000"/>
          <w:sz w:val="22"/>
          <w:lang w:eastAsia="pl-PL"/>
        </w:rPr>
        <w:t>dawać gwarancję prowadzeni</w:t>
      </w:r>
      <w:r w:rsidR="00ED7D97">
        <w:rPr>
          <w:color w:val="000000"/>
          <w:sz w:val="22"/>
          <w:lang w:eastAsia="pl-PL"/>
        </w:rPr>
        <w:t>a</w:t>
      </w:r>
      <w:r w:rsidR="00FC4B82" w:rsidRPr="003F19B3">
        <w:rPr>
          <w:color w:val="000000"/>
          <w:sz w:val="22"/>
          <w:lang w:eastAsia="pl-PL"/>
        </w:rPr>
        <w:t xml:space="preserve"> w tej lokalizacji klubu fitness w najbliższych </w:t>
      </w:r>
      <w:r w:rsidR="00CD4615">
        <w:rPr>
          <w:color w:val="000000"/>
          <w:sz w:val="22"/>
          <w:lang w:eastAsia="pl-PL"/>
        </w:rPr>
        <w:t xml:space="preserve">dwóch </w:t>
      </w:r>
      <w:r w:rsidR="00FC4B82" w:rsidRPr="003F19B3">
        <w:rPr>
          <w:color w:val="000000"/>
          <w:sz w:val="22"/>
          <w:lang w:eastAsia="pl-PL"/>
        </w:rPr>
        <w:t xml:space="preserve">latach. </w:t>
      </w:r>
      <w:r w:rsidR="00526C70" w:rsidRPr="003F19B3">
        <w:rPr>
          <w:color w:val="000000"/>
          <w:sz w:val="22"/>
          <w:lang w:eastAsia="pl-PL"/>
        </w:rPr>
        <w:t>Musi również uzyskać akceptację Prezesa UOKiK</w:t>
      </w:r>
      <w:r w:rsidR="003F19B3" w:rsidRPr="003F19B3">
        <w:rPr>
          <w:color w:val="000000"/>
          <w:sz w:val="22"/>
          <w:lang w:eastAsia="pl-PL"/>
        </w:rPr>
        <w:t>.</w:t>
      </w:r>
    </w:p>
    <w:p w:rsidR="00CC7E4D" w:rsidRPr="003F19B3" w:rsidRDefault="00CC7E4D" w:rsidP="00CC7E4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3F19B3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Zgodnie z przepisami, transakcja podlega zgłoszeniu do urzędu antymonopolowego, jeżeli biorą w niej udział przedsiębiorcy, których łączny obrót w roku poprzedzającym przekroczył 1 mld euro na świecie lub 50 mln euro w Polsce.</w:t>
      </w:r>
    </w:p>
    <w:p w:rsidR="00CC7E4D" w:rsidRPr="003F19B3" w:rsidRDefault="00132755" w:rsidP="00CC7E4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>
        <w:rPr>
          <w:rFonts w:ascii="Trebuchet MS" w:hAnsi="Trebuchet MS" w:cs="Tahoma"/>
          <w:color w:val="000000" w:themeColor="text1"/>
          <w:sz w:val="22"/>
          <w:szCs w:val="22"/>
        </w:rPr>
        <w:lastRenderedPageBreak/>
        <w:t>D</w:t>
      </w:r>
      <w:r w:rsidR="00CC7E4D" w:rsidRPr="003F19B3">
        <w:rPr>
          <w:rFonts w:ascii="Trebuchet MS" w:hAnsi="Trebuchet MS" w:cs="Tahoma"/>
          <w:color w:val="000000" w:themeColor="text1"/>
          <w:sz w:val="22"/>
          <w:szCs w:val="22"/>
        </w:rPr>
        <w:t>ecyzja nie jest prawomocna. Zgłaszającemu przysługuje odwołanie do Sądu Ochrony Konkurencji i Konsumentów. Jednocześnie informujemy, że </w:t>
      </w:r>
      <w:hyperlink r:id="rId9" w:history="1">
        <w:r w:rsidR="00CC7E4D" w:rsidRPr="003F19B3">
          <w:rPr>
            <w:rStyle w:val="Hipercze"/>
            <w:rFonts w:ascii="Trebuchet MS" w:eastAsia="Calibri" w:hAnsi="Trebuchet MS" w:cs="Tahoma"/>
            <w:color w:val="000000" w:themeColor="text1"/>
            <w:sz w:val="22"/>
            <w:szCs w:val="22"/>
          </w:rPr>
          <w:t>na stronie internetowej urzędu </w:t>
        </w:r>
      </w:hyperlink>
      <w:r w:rsidR="00CC7E4D" w:rsidRPr="003F19B3">
        <w:rPr>
          <w:rFonts w:ascii="Trebuchet MS" w:hAnsi="Trebuchet MS" w:cs="Tahoma"/>
          <w:color w:val="000000" w:themeColor="text1"/>
          <w:sz w:val="22"/>
          <w:szCs w:val="22"/>
        </w:rPr>
        <w:t>zamieszczane są informacje na temat wszystkich prowadzonych przez UOKiK postępowań antymonopolowych w sprawach koncentracji.</w:t>
      </w:r>
    </w:p>
    <w:p w:rsidR="00733789" w:rsidRPr="003F19B3" w:rsidRDefault="00733789" w:rsidP="00E76A1C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</w:p>
    <w:sectPr w:rsidR="00733789" w:rsidRPr="003F19B3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53C" w:rsidRDefault="00FD653C">
      <w:r>
        <w:separator/>
      </w:r>
    </w:p>
  </w:endnote>
  <w:endnote w:type="continuationSeparator" w:id="0">
    <w:p w:rsidR="00FD653C" w:rsidRDefault="00FD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578571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53C" w:rsidRDefault="00FD653C">
      <w:r>
        <w:separator/>
      </w:r>
    </w:p>
  </w:footnote>
  <w:footnote w:type="continuationSeparator" w:id="0">
    <w:p w:rsidR="00FD653C" w:rsidRDefault="00FD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6"/>
  </w:num>
  <w:num w:numId="5">
    <w:abstractNumId w:val="16"/>
  </w:num>
  <w:num w:numId="6">
    <w:abstractNumId w:val="7"/>
  </w:num>
  <w:num w:numId="7">
    <w:abstractNumId w:val="24"/>
  </w:num>
  <w:num w:numId="8">
    <w:abstractNumId w:val="26"/>
  </w:num>
  <w:num w:numId="9">
    <w:abstractNumId w:val="10"/>
  </w:num>
  <w:num w:numId="10">
    <w:abstractNumId w:val="1"/>
  </w:num>
  <w:num w:numId="11">
    <w:abstractNumId w:val="3"/>
  </w:num>
  <w:num w:numId="12">
    <w:abstractNumId w:val="23"/>
  </w:num>
  <w:num w:numId="13">
    <w:abstractNumId w:val="11"/>
  </w:num>
  <w:num w:numId="14">
    <w:abstractNumId w:val="21"/>
  </w:num>
  <w:num w:numId="15">
    <w:abstractNumId w:val="12"/>
  </w:num>
  <w:num w:numId="16">
    <w:abstractNumId w:val="4"/>
  </w:num>
  <w:num w:numId="17">
    <w:abstractNumId w:val="0"/>
  </w:num>
  <w:num w:numId="18">
    <w:abstractNumId w:val="25"/>
  </w:num>
  <w:num w:numId="19">
    <w:abstractNumId w:val="17"/>
  </w:num>
  <w:num w:numId="20">
    <w:abstractNumId w:val="5"/>
  </w:num>
  <w:num w:numId="21">
    <w:abstractNumId w:val="9"/>
  </w:num>
  <w:num w:numId="22">
    <w:abstractNumId w:val="18"/>
  </w:num>
  <w:num w:numId="23">
    <w:abstractNumId w:val="19"/>
  </w:num>
  <w:num w:numId="24">
    <w:abstractNumId w:val="15"/>
  </w:num>
  <w:num w:numId="25">
    <w:abstractNumId w:val="8"/>
  </w:num>
  <w:num w:numId="26">
    <w:abstractNumId w:val="8"/>
    <w:lvlOverride w:ilvl="0">
      <w:startOverride w:val="1"/>
    </w:lvlOverride>
  </w:num>
  <w:num w:numId="27">
    <w:abstractNumId w:val="13"/>
  </w:num>
  <w:num w:numId="2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37FB"/>
    <w:rsid w:val="0002523D"/>
    <w:rsid w:val="00026D3C"/>
    <w:rsid w:val="000277C1"/>
    <w:rsid w:val="000302A4"/>
    <w:rsid w:val="00033035"/>
    <w:rsid w:val="0003643C"/>
    <w:rsid w:val="000365AA"/>
    <w:rsid w:val="00040319"/>
    <w:rsid w:val="00042F31"/>
    <w:rsid w:val="00042F96"/>
    <w:rsid w:val="000437BA"/>
    <w:rsid w:val="000558FC"/>
    <w:rsid w:val="00055B3E"/>
    <w:rsid w:val="00056AF4"/>
    <w:rsid w:val="00057488"/>
    <w:rsid w:val="00057CA6"/>
    <w:rsid w:val="00057FC2"/>
    <w:rsid w:val="00061749"/>
    <w:rsid w:val="0006245C"/>
    <w:rsid w:val="00065044"/>
    <w:rsid w:val="000651E9"/>
    <w:rsid w:val="00066FF0"/>
    <w:rsid w:val="00073A74"/>
    <w:rsid w:val="00073AA7"/>
    <w:rsid w:val="00077C71"/>
    <w:rsid w:val="00081B8A"/>
    <w:rsid w:val="00090153"/>
    <w:rsid w:val="000920E2"/>
    <w:rsid w:val="000927D7"/>
    <w:rsid w:val="00093EE3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26E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1422"/>
    <w:rsid w:val="0011255A"/>
    <w:rsid w:val="00112783"/>
    <w:rsid w:val="00112953"/>
    <w:rsid w:val="001134CD"/>
    <w:rsid w:val="00113784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755"/>
    <w:rsid w:val="00132B05"/>
    <w:rsid w:val="00133470"/>
    <w:rsid w:val="00135455"/>
    <w:rsid w:val="001356A9"/>
    <w:rsid w:val="0013668B"/>
    <w:rsid w:val="001413C7"/>
    <w:rsid w:val="00143310"/>
    <w:rsid w:val="00144E9C"/>
    <w:rsid w:val="00146089"/>
    <w:rsid w:val="001467DA"/>
    <w:rsid w:val="00146F25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5436"/>
    <w:rsid w:val="00177539"/>
    <w:rsid w:val="00184B86"/>
    <w:rsid w:val="00190D5A"/>
    <w:rsid w:val="0019661A"/>
    <w:rsid w:val="00196736"/>
    <w:rsid w:val="001979B5"/>
    <w:rsid w:val="001A1ED7"/>
    <w:rsid w:val="001A4982"/>
    <w:rsid w:val="001A5D8E"/>
    <w:rsid w:val="001A5F7C"/>
    <w:rsid w:val="001A6E5B"/>
    <w:rsid w:val="001A7451"/>
    <w:rsid w:val="001B0740"/>
    <w:rsid w:val="001B32AC"/>
    <w:rsid w:val="001B396C"/>
    <w:rsid w:val="001B5CFA"/>
    <w:rsid w:val="001B5D11"/>
    <w:rsid w:val="001B752A"/>
    <w:rsid w:val="001C1857"/>
    <w:rsid w:val="001C1FAD"/>
    <w:rsid w:val="001C2528"/>
    <w:rsid w:val="001C598B"/>
    <w:rsid w:val="001C647B"/>
    <w:rsid w:val="001D0836"/>
    <w:rsid w:val="001D1E10"/>
    <w:rsid w:val="001D2FE9"/>
    <w:rsid w:val="001D3725"/>
    <w:rsid w:val="001D5E17"/>
    <w:rsid w:val="001D677F"/>
    <w:rsid w:val="001D7B2B"/>
    <w:rsid w:val="001E188E"/>
    <w:rsid w:val="001E1ED5"/>
    <w:rsid w:val="001E2826"/>
    <w:rsid w:val="001E2FEA"/>
    <w:rsid w:val="001E4AD3"/>
    <w:rsid w:val="001E4F92"/>
    <w:rsid w:val="001E5612"/>
    <w:rsid w:val="001F0D3F"/>
    <w:rsid w:val="001F4A73"/>
    <w:rsid w:val="001F5323"/>
    <w:rsid w:val="001F63E4"/>
    <w:rsid w:val="00201D9D"/>
    <w:rsid w:val="00203B0D"/>
    <w:rsid w:val="00205580"/>
    <w:rsid w:val="002066DC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759"/>
    <w:rsid w:val="00240013"/>
    <w:rsid w:val="0024118E"/>
    <w:rsid w:val="00241BAC"/>
    <w:rsid w:val="00242514"/>
    <w:rsid w:val="00243661"/>
    <w:rsid w:val="002449DE"/>
    <w:rsid w:val="00244DBD"/>
    <w:rsid w:val="00245A01"/>
    <w:rsid w:val="002476B4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3B4A"/>
    <w:rsid w:val="002864BE"/>
    <w:rsid w:val="00286DD7"/>
    <w:rsid w:val="00286E54"/>
    <w:rsid w:val="002919BD"/>
    <w:rsid w:val="00293525"/>
    <w:rsid w:val="00295193"/>
    <w:rsid w:val="00295B34"/>
    <w:rsid w:val="002A5D69"/>
    <w:rsid w:val="002A5EA7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300B53"/>
    <w:rsid w:val="003035B9"/>
    <w:rsid w:val="003039AF"/>
    <w:rsid w:val="003056C6"/>
    <w:rsid w:val="003077B8"/>
    <w:rsid w:val="00310051"/>
    <w:rsid w:val="003108E8"/>
    <w:rsid w:val="00311B14"/>
    <w:rsid w:val="00311ED5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2E23"/>
    <w:rsid w:val="0034670A"/>
    <w:rsid w:val="00346D07"/>
    <w:rsid w:val="003478F3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0A68"/>
    <w:rsid w:val="003742FC"/>
    <w:rsid w:val="00374442"/>
    <w:rsid w:val="00376E32"/>
    <w:rsid w:val="00377667"/>
    <w:rsid w:val="00377A0D"/>
    <w:rsid w:val="003806F9"/>
    <w:rsid w:val="0038218F"/>
    <w:rsid w:val="003843AB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6D95"/>
    <w:rsid w:val="00397BC4"/>
    <w:rsid w:val="003A1928"/>
    <w:rsid w:val="003A2B10"/>
    <w:rsid w:val="003A35D6"/>
    <w:rsid w:val="003A4A05"/>
    <w:rsid w:val="003A5547"/>
    <w:rsid w:val="003A5566"/>
    <w:rsid w:val="003A58E7"/>
    <w:rsid w:val="003A73BE"/>
    <w:rsid w:val="003B0687"/>
    <w:rsid w:val="003B11E2"/>
    <w:rsid w:val="003B792F"/>
    <w:rsid w:val="003C2DE6"/>
    <w:rsid w:val="003D0369"/>
    <w:rsid w:val="003D1479"/>
    <w:rsid w:val="003D22E4"/>
    <w:rsid w:val="003D2F7A"/>
    <w:rsid w:val="003D3FF4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F025B"/>
    <w:rsid w:val="003F19B3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B87"/>
    <w:rsid w:val="004246F5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45960"/>
    <w:rsid w:val="004523FF"/>
    <w:rsid w:val="00455D6E"/>
    <w:rsid w:val="00456983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BAE"/>
    <w:rsid w:val="004972E8"/>
    <w:rsid w:val="004976C8"/>
    <w:rsid w:val="004A18E1"/>
    <w:rsid w:val="004A262D"/>
    <w:rsid w:val="004A314F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6885"/>
    <w:rsid w:val="004C777A"/>
    <w:rsid w:val="004D4965"/>
    <w:rsid w:val="004D4B3B"/>
    <w:rsid w:val="004D5489"/>
    <w:rsid w:val="004D7C0E"/>
    <w:rsid w:val="004E4535"/>
    <w:rsid w:val="004E5107"/>
    <w:rsid w:val="004F1215"/>
    <w:rsid w:val="004F6FF3"/>
    <w:rsid w:val="004F74F2"/>
    <w:rsid w:val="004F7E99"/>
    <w:rsid w:val="005003F9"/>
    <w:rsid w:val="005017BB"/>
    <w:rsid w:val="00501F75"/>
    <w:rsid w:val="00502A08"/>
    <w:rsid w:val="0050303E"/>
    <w:rsid w:val="0050417B"/>
    <w:rsid w:val="00505372"/>
    <w:rsid w:val="00510F77"/>
    <w:rsid w:val="00511612"/>
    <w:rsid w:val="005133CE"/>
    <w:rsid w:val="005136ED"/>
    <w:rsid w:val="0051598C"/>
    <w:rsid w:val="00516A41"/>
    <w:rsid w:val="00521BA3"/>
    <w:rsid w:val="00521E75"/>
    <w:rsid w:val="00522219"/>
    <w:rsid w:val="00523E0D"/>
    <w:rsid w:val="00525540"/>
    <w:rsid w:val="00525588"/>
    <w:rsid w:val="0052644A"/>
    <w:rsid w:val="00526C70"/>
    <w:rsid w:val="0052710E"/>
    <w:rsid w:val="005279BD"/>
    <w:rsid w:val="00534409"/>
    <w:rsid w:val="00536780"/>
    <w:rsid w:val="00540372"/>
    <w:rsid w:val="00541A48"/>
    <w:rsid w:val="005424E7"/>
    <w:rsid w:val="00542E0D"/>
    <w:rsid w:val="005442FC"/>
    <w:rsid w:val="00545045"/>
    <w:rsid w:val="0054721B"/>
    <w:rsid w:val="00550AB2"/>
    <w:rsid w:val="00550DE9"/>
    <w:rsid w:val="0055352F"/>
    <w:rsid w:val="00554CF0"/>
    <w:rsid w:val="0055631D"/>
    <w:rsid w:val="0056286E"/>
    <w:rsid w:val="00562A60"/>
    <w:rsid w:val="0056472A"/>
    <w:rsid w:val="00564B0B"/>
    <w:rsid w:val="00566BA8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A7310"/>
    <w:rsid w:val="005B2593"/>
    <w:rsid w:val="005B5B2F"/>
    <w:rsid w:val="005B6FE6"/>
    <w:rsid w:val="005C0D39"/>
    <w:rsid w:val="005C2235"/>
    <w:rsid w:val="005C2C93"/>
    <w:rsid w:val="005C317E"/>
    <w:rsid w:val="005C39A4"/>
    <w:rsid w:val="005C6232"/>
    <w:rsid w:val="005D1368"/>
    <w:rsid w:val="005D4309"/>
    <w:rsid w:val="005D570A"/>
    <w:rsid w:val="005D6F7A"/>
    <w:rsid w:val="005E2A1A"/>
    <w:rsid w:val="005E39FF"/>
    <w:rsid w:val="005E49B8"/>
    <w:rsid w:val="005E5B88"/>
    <w:rsid w:val="005E6310"/>
    <w:rsid w:val="005E6B1A"/>
    <w:rsid w:val="005E78EE"/>
    <w:rsid w:val="005F139F"/>
    <w:rsid w:val="005F176C"/>
    <w:rsid w:val="005F1EBD"/>
    <w:rsid w:val="005F2ECE"/>
    <w:rsid w:val="005F50B9"/>
    <w:rsid w:val="005F707D"/>
    <w:rsid w:val="0060130F"/>
    <w:rsid w:val="00602A1B"/>
    <w:rsid w:val="006063D0"/>
    <w:rsid w:val="00606E32"/>
    <w:rsid w:val="0061020D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200"/>
    <w:rsid w:val="00641AB6"/>
    <w:rsid w:val="006422DE"/>
    <w:rsid w:val="006439FA"/>
    <w:rsid w:val="0064525C"/>
    <w:rsid w:val="006458F2"/>
    <w:rsid w:val="00645C75"/>
    <w:rsid w:val="00647A4B"/>
    <w:rsid w:val="0065356D"/>
    <w:rsid w:val="006545E9"/>
    <w:rsid w:val="00654E55"/>
    <w:rsid w:val="0065736E"/>
    <w:rsid w:val="006618CC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76081"/>
    <w:rsid w:val="0068225D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02E6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503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16A8"/>
    <w:rsid w:val="00794699"/>
    <w:rsid w:val="00796C41"/>
    <w:rsid w:val="007A19D8"/>
    <w:rsid w:val="007A3A49"/>
    <w:rsid w:val="007A5A6F"/>
    <w:rsid w:val="007B18E7"/>
    <w:rsid w:val="007B1A01"/>
    <w:rsid w:val="007B3159"/>
    <w:rsid w:val="007B492C"/>
    <w:rsid w:val="007C1B0B"/>
    <w:rsid w:val="007C53A0"/>
    <w:rsid w:val="007C5CD3"/>
    <w:rsid w:val="007D15E3"/>
    <w:rsid w:val="007D2A1A"/>
    <w:rsid w:val="007E109D"/>
    <w:rsid w:val="007E280D"/>
    <w:rsid w:val="007E36E4"/>
    <w:rsid w:val="007E7ECD"/>
    <w:rsid w:val="007F08D2"/>
    <w:rsid w:val="007F0ACE"/>
    <w:rsid w:val="007F0AD9"/>
    <w:rsid w:val="007F0E7B"/>
    <w:rsid w:val="007F777B"/>
    <w:rsid w:val="00800F0E"/>
    <w:rsid w:val="00804024"/>
    <w:rsid w:val="008075EB"/>
    <w:rsid w:val="0081013A"/>
    <w:rsid w:val="00810225"/>
    <w:rsid w:val="00813C2C"/>
    <w:rsid w:val="00814355"/>
    <w:rsid w:val="00815806"/>
    <w:rsid w:val="0081753E"/>
    <w:rsid w:val="00821B08"/>
    <w:rsid w:val="0082248B"/>
    <w:rsid w:val="0082343F"/>
    <w:rsid w:val="008249A8"/>
    <w:rsid w:val="008337C0"/>
    <w:rsid w:val="00835121"/>
    <w:rsid w:val="008442F8"/>
    <w:rsid w:val="00845609"/>
    <w:rsid w:val="008457D0"/>
    <w:rsid w:val="0085010E"/>
    <w:rsid w:val="00851BF2"/>
    <w:rsid w:val="00854344"/>
    <w:rsid w:val="0085454F"/>
    <w:rsid w:val="0085564F"/>
    <w:rsid w:val="00860FF2"/>
    <w:rsid w:val="00866972"/>
    <w:rsid w:val="0087084F"/>
    <w:rsid w:val="00872388"/>
    <w:rsid w:val="0087354F"/>
    <w:rsid w:val="00875853"/>
    <w:rsid w:val="00880597"/>
    <w:rsid w:val="00882D42"/>
    <w:rsid w:val="00883B1C"/>
    <w:rsid w:val="00884CB6"/>
    <w:rsid w:val="008859F4"/>
    <w:rsid w:val="008903F4"/>
    <w:rsid w:val="00896985"/>
    <w:rsid w:val="00897101"/>
    <w:rsid w:val="00897547"/>
    <w:rsid w:val="00897717"/>
    <w:rsid w:val="008A2149"/>
    <w:rsid w:val="008B0995"/>
    <w:rsid w:val="008B0DEF"/>
    <w:rsid w:val="008B11F5"/>
    <w:rsid w:val="008B121F"/>
    <w:rsid w:val="008B22C8"/>
    <w:rsid w:val="008B35E8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DD4"/>
    <w:rsid w:val="008D17FC"/>
    <w:rsid w:val="008D49C6"/>
    <w:rsid w:val="008D527A"/>
    <w:rsid w:val="008D56DA"/>
    <w:rsid w:val="008D5771"/>
    <w:rsid w:val="008D6467"/>
    <w:rsid w:val="008D70C3"/>
    <w:rsid w:val="008D7537"/>
    <w:rsid w:val="008E4998"/>
    <w:rsid w:val="008E6BE9"/>
    <w:rsid w:val="008E6F18"/>
    <w:rsid w:val="008E7610"/>
    <w:rsid w:val="008E7693"/>
    <w:rsid w:val="008F07F0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7AAF"/>
    <w:rsid w:val="0091048E"/>
    <w:rsid w:val="00910EA2"/>
    <w:rsid w:val="00911C92"/>
    <w:rsid w:val="009135E7"/>
    <w:rsid w:val="00920076"/>
    <w:rsid w:val="00920FAF"/>
    <w:rsid w:val="00923FDD"/>
    <w:rsid w:val="00924ABC"/>
    <w:rsid w:val="00924EA2"/>
    <w:rsid w:val="0092697F"/>
    <w:rsid w:val="00926E08"/>
    <w:rsid w:val="009302B8"/>
    <w:rsid w:val="009339EB"/>
    <w:rsid w:val="0093514A"/>
    <w:rsid w:val="00935F35"/>
    <w:rsid w:val="00935FBF"/>
    <w:rsid w:val="00937288"/>
    <w:rsid w:val="009377E7"/>
    <w:rsid w:val="0094093B"/>
    <w:rsid w:val="00940E8F"/>
    <w:rsid w:val="00942AD3"/>
    <w:rsid w:val="00942F20"/>
    <w:rsid w:val="0094300F"/>
    <w:rsid w:val="00944748"/>
    <w:rsid w:val="00945051"/>
    <w:rsid w:val="00946DA3"/>
    <w:rsid w:val="00947E0C"/>
    <w:rsid w:val="0095121F"/>
    <w:rsid w:val="00952D70"/>
    <w:rsid w:val="0095309C"/>
    <w:rsid w:val="0095493D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169"/>
    <w:rsid w:val="009766FD"/>
    <w:rsid w:val="009768A6"/>
    <w:rsid w:val="009831A6"/>
    <w:rsid w:val="00986702"/>
    <w:rsid w:val="00986C37"/>
    <w:rsid w:val="00987D1C"/>
    <w:rsid w:val="00987FB5"/>
    <w:rsid w:val="00992D84"/>
    <w:rsid w:val="00993D3F"/>
    <w:rsid w:val="009940A9"/>
    <w:rsid w:val="00996645"/>
    <w:rsid w:val="00997528"/>
    <w:rsid w:val="0099796A"/>
    <w:rsid w:val="009A1A25"/>
    <w:rsid w:val="009A2205"/>
    <w:rsid w:val="009A24E7"/>
    <w:rsid w:val="009A2A91"/>
    <w:rsid w:val="009A34CA"/>
    <w:rsid w:val="009A4312"/>
    <w:rsid w:val="009A5818"/>
    <w:rsid w:val="009A65FE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3C0B"/>
    <w:rsid w:val="009E5A49"/>
    <w:rsid w:val="009F4A45"/>
    <w:rsid w:val="009F5DC0"/>
    <w:rsid w:val="009F670A"/>
    <w:rsid w:val="00A02B17"/>
    <w:rsid w:val="00A02D39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67024"/>
    <w:rsid w:val="00A727FE"/>
    <w:rsid w:val="00A76293"/>
    <w:rsid w:val="00A76C4B"/>
    <w:rsid w:val="00A77DA2"/>
    <w:rsid w:val="00A8048E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4C9B"/>
    <w:rsid w:val="00A9647C"/>
    <w:rsid w:val="00AA0410"/>
    <w:rsid w:val="00AA185D"/>
    <w:rsid w:val="00AA40C9"/>
    <w:rsid w:val="00AA602D"/>
    <w:rsid w:val="00AA68FF"/>
    <w:rsid w:val="00AA7F58"/>
    <w:rsid w:val="00AB1278"/>
    <w:rsid w:val="00AB1E95"/>
    <w:rsid w:val="00AB30DB"/>
    <w:rsid w:val="00AB397A"/>
    <w:rsid w:val="00AB572D"/>
    <w:rsid w:val="00AB6D7A"/>
    <w:rsid w:val="00AC1302"/>
    <w:rsid w:val="00AC194B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26A1"/>
    <w:rsid w:val="00AD5AE2"/>
    <w:rsid w:val="00AD73A9"/>
    <w:rsid w:val="00AE0FF8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07E59"/>
    <w:rsid w:val="00B100C6"/>
    <w:rsid w:val="00B12CD3"/>
    <w:rsid w:val="00B12FAF"/>
    <w:rsid w:val="00B1432E"/>
    <w:rsid w:val="00B156C5"/>
    <w:rsid w:val="00B15953"/>
    <w:rsid w:val="00B16C4F"/>
    <w:rsid w:val="00B17717"/>
    <w:rsid w:val="00B215AD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37FC"/>
    <w:rsid w:val="00B3711A"/>
    <w:rsid w:val="00B37E67"/>
    <w:rsid w:val="00B40237"/>
    <w:rsid w:val="00B40A86"/>
    <w:rsid w:val="00B41502"/>
    <w:rsid w:val="00B479E7"/>
    <w:rsid w:val="00B50A84"/>
    <w:rsid w:val="00B51024"/>
    <w:rsid w:val="00B512B5"/>
    <w:rsid w:val="00B51602"/>
    <w:rsid w:val="00B540C9"/>
    <w:rsid w:val="00B540DD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027A"/>
    <w:rsid w:val="00B810B2"/>
    <w:rsid w:val="00B827F2"/>
    <w:rsid w:val="00B82E26"/>
    <w:rsid w:val="00B8330B"/>
    <w:rsid w:val="00B865F1"/>
    <w:rsid w:val="00B86612"/>
    <w:rsid w:val="00B87195"/>
    <w:rsid w:val="00B9355B"/>
    <w:rsid w:val="00B95999"/>
    <w:rsid w:val="00B9617F"/>
    <w:rsid w:val="00BA110A"/>
    <w:rsid w:val="00BA2505"/>
    <w:rsid w:val="00BA26F7"/>
    <w:rsid w:val="00BA47B8"/>
    <w:rsid w:val="00BA7398"/>
    <w:rsid w:val="00BA79F0"/>
    <w:rsid w:val="00BB3098"/>
    <w:rsid w:val="00BB5068"/>
    <w:rsid w:val="00BB562E"/>
    <w:rsid w:val="00BB5A9A"/>
    <w:rsid w:val="00BB72A0"/>
    <w:rsid w:val="00BB7AE8"/>
    <w:rsid w:val="00BC2BCB"/>
    <w:rsid w:val="00BC3DDD"/>
    <w:rsid w:val="00BC55A3"/>
    <w:rsid w:val="00BC7E2A"/>
    <w:rsid w:val="00BC7F0A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10FD"/>
    <w:rsid w:val="00C0388B"/>
    <w:rsid w:val="00C038E5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34EB"/>
    <w:rsid w:val="00C3619D"/>
    <w:rsid w:val="00C36419"/>
    <w:rsid w:val="00C414FA"/>
    <w:rsid w:val="00C44041"/>
    <w:rsid w:val="00C44F6E"/>
    <w:rsid w:val="00C51571"/>
    <w:rsid w:val="00C56BFE"/>
    <w:rsid w:val="00C579D2"/>
    <w:rsid w:val="00C61869"/>
    <w:rsid w:val="00C62A5C"/>
    <w:rsid w:val="00C62FE7"/>
    <w:rsid w:val="00C632D8"/>
    <w:rsid w:val="00C63AA8"/>
    <w:rsid w:val="00C64A70"/>
    <w:rsid w:val="00C65544"/>
    <w:rsid w:val="00C655F4"/>
    <w:rsid w:val="00C70C08"/>
    <w:rsid w:val="00C71229"/>
    <w:rsid w:val="00C758FF"/>
    <w:rsid w:val="00C7783C"/>
    <w:rsid w:val="00C81210"/>
    <w:rsid w:val="00C8265C"/>
    <w:rsid w:val="00C841B6"/>
    <w:rsid w:val="00C85F07"/>
    <w:rsid w:val="00C9280D"/>
    <w:rsid w:val="00C92989"/>
    <w:rsid w:val="00C95D94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74C"/>
    <w:rsid w:val="00CB6569"/>
    <w:rsid w:val="00CB7069"/>
    <w:rsid w:val="00CB78C9"/>
    <w:rsid w:val="00CC16D1"/>
    <w:rsid w:val="00CC17D5"/>
    <w:rsid w:val="00CC2F62"/>
    <w:rsid w:val="00CC38CE"/>
    <w:rsid w:val="00CC77FF"/>
    <w:rsid w:val="00CC7E4D"/>
    <w:rsid w:val="00CD033B"/>
    <w:rsid w:val="00CD039E"/>
    <w:rsid w:val="00CD04C2"/>
    <w:rsid w:val="00CD28D3"/>
    <w:rsid w:val="00CD2FFC"/>
    <w:rsid w:val="00CD34F0"/>
    <w:rsid w:val="00CD421A"/>
    <w:rsid w:val="00CD4615"/>
    <w:rsid w:val="00CE0954"/>
    <w:rsid w:val="00CE0D39"/>
    <w:rsid w:val="00CE0F84"/>
    <w:rsid w:val="00CE14F4"/>
    <w:rsid w:val="00CE31B3"/>
    <w:rsid w:val="00CF11F7"/>
    <w:rsid w:val="00CF22A5"/>
    <w:rsid w:val="00CF31D5"/>
    <w:rsid w:val="00CF67BF"/>
    <w:rsid w:val="00D01441"/>
    <w:rsid w:val="00D016F6"/>
    <w:rsid w:val="00D03C15"/>
    <w:rsid w:val="00D06006"/>
    <w:rsid w:val="00D06499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38CC"/>
    <w:rsid w:val="00D251AC"/>
    <w:rsid w:val="00D26E40"/>
    <w:rsid w:val="00D31E1F"/>
    <w:rsid w:val="00D3235F"/>
    <w:rsid w:val="00D347CD"/>
    <w:rsid w:val="00D34CA7"/>
    <w:rsid w:val="00D361AC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0EF"/>
    <w:rsid w:val="00D548E0"/>
    <w:rsid w:val="00D5568F"/>
    <w:rsid w:val="00D55744"/>
    <w:rsid w:val="00D62E16"/>
    <w:rsid w:val="00D6336C"/>
    <w:rsid w:val="00D63CE7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6A2"/>
    <w:rsid w:val="00D81134"/>
    <w:rsid w:val="00D839D1"/>
    <w:rsid w:val="00D841F7"/>
    <w:rsid w:val="00D86742"/>
    <w:rsid w:val="00D87864"/>
    <w:rsid w:val="00D9049D"/>
    <w:rsid w:val="00D927A9"/>
    <w:rsid w:val="00D92F52"/>
    <w:rsid w:val="00D95BAD"/>
    <w:rsid w:val="00DA0AFC"/>
    <w:rsid w:val="00DA116F"/>
    <w:rsid w:val="00DA1C6B"/>
    <w:rsid w:val="00DA2344"/>
    <w:rsid w:val="00DA3436"/>
    <w:rsid w:val="00DA6ECB"/>
    <w:rsid w:val="00DA753F"/>
    <w:rsid w:val="00DB43E3"/>
    <w:rsid w:val="00DB4D54"/>
    <w:rsid w:val="00DB4FAD"/>
    <w:rsid w:val="00DB5A7E"/>
    <w:rsid w:val="00DC07CC"/>
    <w:rsid w:val="00DC0846"/>
    <w:rsid w:val="00DC182C"/>
    <w:rsid w:val="00DC22E2"/>
    <w:rsid w:val="00DC47A6"/>
    <w:rsid w:val="00DC5754"/>
    <w:rsid w:val="00DC6158"/>
    <w:rsid w:val="00DD152A"/>
    <w:rsid w:val="00DD2D57"/>
    <w:rsid w:val="00DD34A3"/>
    <w:rsid w:val="00DD6056"/>
    <w:rsid w:val="00DD6AF0"/>
    <w:rsid w:val="00DD710B"/>
    <w:rsid w:val="00DE0AFE"/>
    <w:rsid w:val="00DE2E93"/>
    <w:rsid w:val="00DE3CE3"/>
    <w:rsid w:val="00DE655A"/>
    <w:rsid w:val="00DE7C6A"/>
    <w:rsid w:val="00DF0128"/>
    <w:rsid w:val="00DF2857"/>
    <w:rsid w:val="00DF2914"/>
    <w:rsid w:val="00DF2A61"/>
    <w:rsid w:val="00DF3707"/>
    <w:rsid w:val="00DF49AA"/>
    <w:rsid w:val="00DF782B"/>
    <w:rsid w:val="00E01466"/>
    <w:rsid w:val="00E01471"/>
    <w:rsid w:val="00E014B8"/>
    <w:rsid w:val="00E03634"/>
    <w:rsid w:val="00E03AEF"/>
    <w:rsid w:val="00E03E73"/>
    <w:rsid w:val="00E03EB3"/>
    <w:rsid w:val="00E04FE4"/>
    <w:rsid w:val="00E06AF6"/>
    <w:rsid w:val="00E102DE"/>
    <w:rsid w:val="00E10E39"/>
    <w:rsid w:val="00E11CFC"/>
    <w:rsid w:val="00E121AA"/>
    <w:rsid w:val="00E1477D"/>
    <w:rsid w:val="00E20ABD"/>
    <w:rsid w:val="00E22BC6"/>
    <w:rsid w:val="00E22D24"/>
    <w:rsid w:val="00E23043"/>
    <w:rsid w:val="00E24825"/>
    <w:rsid w:val="00E24FB2"/>
    <w:rsid w:val="00E261E6"/>
    <w:rsid w:val="00E3562A"/>
    <w:rsid w:val="00E36032"/>
    <w:rsid w:val="00E4026A"/>
    <w:rsid w:val="00E42093"/>
    <w:rsid w:val="00E42A81"/>
    <w:rsid w:val="00E42F81"/>
    <w:rsid w:val="00E4301C"/>
    <w:rsid w:val="00E43A2E"/>
    <w:rsid w:val="00E446D6"/>
    <w:rsid w:val="00E459CF"/>
    <w:rsid w:val="00E45E95"/>
    <w:rsid w:val="00E507A3"/>
    <w:rsid w:val="00E522AD"/>
    <w:rsid w:val="00E55325"/>
    <w:rsid w:val="00E56F53"/>
    <w:rsid w:val="00E57A18"/>
    <w:rsid w:val="00E60E4A"/>
    <w:rsid w:val="00E61631"/>
    <w:rsid w:val="00E61D73"/>
    <w:rsid w:val="00E64103"/>
    <w:rsid w:val="00E67929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4003"/>
    <w:rsid w:val="00EA5928"/>
    <w:rsid w:val="00EB242C"/>
    <w:rsid w:val="00EB5EF2"/>
    <w:rsid w:val="00EC4C87"/>
    <w:rsid w:val="00EC6401"/>
    <w:rsid w:val="00EC67A3"/>
    <w:rsid w:val="00ED0CE8"/>
    <w:rsid w:val="00ED7D97"/>
    <w:rsid w:val="00ED7FEA"/>
    <w:rsid w:val="00EE1863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EF716E"/>
    <w:rsid w:val="00F026ED"/>
    <w:rsid w:val="00F06CD9"/>
    <w:rsid w:val="00F139AC"/>
    <w:rsid w:val="00F14778"/>
    <w:rsid w:val="00F156A3"/>
    <w:rsid w:val="00F16179"/>
    <w:rsid w:val="00F169F3"/>
    <w:rsid w:val="00F17347"/>
    <w:rsid w:val="00F20D30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48E1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4A2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B06"/>
    <w:rsid w:val="00FB2B6C"/>
    <w:rsid w:val="00FB4A47"/>
    <w:rsid w:val="00FB5627"/>
    <w:rsid w:val="00FC006A"/>
    <w:rsid w:val="00FC3EE6"/>
    <w:rsid w:val="00FC4B82"/>
    <w:rsid w:val="00FC532E"/>
    <w:rsid w:val="00FC5AC7"/>
    <w:rsid w:val="00FC6E06"/>
    <w:rsid w:val="00FD09D8"/>
    <w:rsid w:val="00FD1963"/>
    <w:rsid w:val="00FD27A8"/>
    <w:rsid w:val="00FD653C"/>
    <w:rsid w:val="00FD6909"/>
    <w:rsid w:val="00FD7264"/>
    <w:rsid w:val="00FE07C0"/>
    <w:rsid w:val="00FE1692"/>
    <w:rsid w:val="00FE225F"/>
    <w:rsid w:val="00FE3C6D"/>
    <w:rsid w:val="00FF2318"/>
    <w:rsid w:val="00FF60C7"/>
    <w:rsid w:val="00FF61E1"/>
    <w:rsid w:val="00FF658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koncentracje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A7D94-81D7-4AC1-BD10-6047D5B223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2CF0692-6808-4B0E-A05E-3908A2D0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2025-04-01T13:37:00Z</cp:lastPrinted>
  <dcterms:created xsi:type="dcterms:W3CDTF">2025-04-03T12:29:00Z</dcterms:created>
  <dcterms:modified xsi:type="dcterms:W3CDTF">2025-04-07T08:00:00Z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66dac1cd-d134-4ed9-a205-d2f4fe1a38a9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